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5EA0" w14:textId="63911608" w:rsidR="00DD6B1D" w:rsidRPr="00E52179" w:rsidRDefault="003960C5" w:rsidP="00400BA2">
      <w:pPr>
        <w:jc w:val="center"/>
        <w:rPr>
          <w:rFonts w:ascii="Arial" w:hAnsi="Arial" w:cs="Arial"/>
          <w:b/>
          <w:sz w:val="24"/>
          <w:szCs w:val="24"/>
          <w:lang w:val="en-GB"/>
        </w:rPr>
      </w:pPr>
      <w:r w:rsidRPr="00E52179">
        <w:rPr>
          <w:rFonts w:ascii="Arial" w:hAnsi="Arial" w:cs="Arial"/>
          <w:b/>
          <w:sz w:val="24"/>
          <w:szCs w:val="24"/>
          <w:lang w:val="en-GB"/>
        </w:rPr>
        <w:t xml:space="preserve">PROFESSIONAL FOOTBALL </w:t>
      </w:r>
      <w:r w:rsidR="008F2117">
        <w:rPr>
          <w:rFonts w:ascii="Arial" w:hAnsi="Arial" w:cs="Arial"/>
          <w:b/>
          <w:sz w:val="24"/>
          <w:szCs w:val="24"/>
          <w:lang w:val="en-GB"/>
        </w:rPr>
        <w:t>PLAYER</w:t>
      </w:r>
      <w:r w:rsidR="007E0989">
        <w:rPr>
          <w:rFonts w:ascii="Arial" w:hAnsi="Arial" w:cs="Arial"/>
          <w:b/>
          <w:sz w:val="24"/>
          <w:szCs w:val="24"/>
          <w:lang w:val="en-GB"/>
        </w:rPr>
        <w:t xml:space="preserve"> CONTRACT</w:t>
      </w:r>
    </w:p>
    <w:tbl>
      <w:tblPr>
        <w:tblStyle w:val="TableGrid"/>
        <w:tblW w:w="0" w:type="auto"/>
        <w:tblLook w:val="04A0" w:firstRow="1" w:lastRow="0" w:firstColumn="1" w:lastColumn="0" w:noHBand="0" w:noVBand="1"/>
      </w:tblPr>
      <w:tblGrid>
        <w:gridCol w:w="846"/>
        <w:gridCol w:w="8366"/>
      </w:tblGrid>
      <w:tr w:rsidR="00400BA2" w:rsidRPr="001B2E0E" w14:paraId="3A907C2B" w14:textId="77777777" w:rsidTr="00041812">
        <w:tc>
          <w:tcPr>
            <w:tcW w:w="846" w:type="dxa"/>
          </w:tcPr>
          <w:p w14:paraId="21EF1730" w14:textId="38D31E10" w:rsidR="00400BA2" w:rsidRPr="001B2E0E" w:rsidRDefault="003960C5" w:rsidP="00F9080D">
            <w:pPr>
              <w:rPr>
                <w:rFonts w:ascii="Arial" w:hAnsi="Arial" w:cs="Arial"/>
                <w:sz w:val="18"/>
                <w:szCs w:val="18"/>
                <w:lang w:val="en-GB"/>
              </w:rPr>
            </w:pPr>
            <w:r w:rsidRPr="001B2E0E">
              <w:rPr>
                <w:rFonts w:ascii="Arial" w:hAnsi="Arial" w:cs="Arial"/>
                <w:sz w:val="18"/>
                <w:szCs w:val="18"/>
                <w:lang w:val="en-GB"/>
              </w:rPr>
              <w:t>Date</w:t>
            </w:r>
            <w:r w:rsidR="00041812">
              <w:rPr>
                <w:rFonts w:ascii="Arial" w:hAnsi="Arial" w:cs="Arial"/>
                <w:sz w:val="18"/>
                <w:szCs w:val="18"/>
                <w:lang w:val="en-GB"/>
              </w:rPr>
              <w:t>:</w:t>
            </w:r>
          </w:p>
        </w:tc>
        <w:tc>
          <w:tcPr>
            <w:tcW w:w="8366" w:type="dxa"/>
          </w:tcPr>
          <w:p w14:paraId="6C5957F6" w14:textId="77777777" w:rsidR="00400BA2" w:rsidRPr="001B2E0E" w:rsidRDefault="00400BA2" w:rsidP="00F9080D">
            <w:pPr>
              <w:rPr>
                <w:rFonts w:ascii="Arial" w:hAnsi="Arial" w:cs="Arial"/>
                <w:sz w:val="18"/>
                <w:szCs w:val="18"/>
                <w:lang w:val="en-GB"/>
              </w:rPr>
            </w:pPr>
          </w:p>
        </w:tc>
      </w:tr>
      <w:tr w:rsidR="00400BA2" w:rsidRPr="001B2E0E" w14:paraId="1E1D1A14" w14:textId="77777777" w:rsidTr="00041812">
        <w:tc>
          <w:tcPr>
            <w:tcW w:w="846" w:type="dxa"/>
          </w:tcPr>
          <w:p w14:paraId="53F84494" w14:textId="16352D26" w:rsidR="00400BA2" w:rsidRPr="001B2E0E" w:rsidRDefault="003960C5" w:rsidP="00212202">
            <w:pPr>
              <w:rPr>
                <w:rFonts w:ascii="Arial" w:hAnsi="Arial" w:cs="Arial"/>
                <w:sz w:val="18"/>
                <w:szCs w:val="18"/>
                <w:lang w:val="en-GB"/>
              </w:rPr>
            </w:pPr>
            <w:r w:rsidRPr="001B2E0E">
              <w:rPr>
                <w:rFonts w:ascii="Arial" w:hAnsi="Arial" w:cs="Arial"/>
                <w:sz w:val="18"/>
                <w:szCs w:val="18"/>
                <w:lang w:val="en-GB"/>
              </w:rPr>
              <w:t>Place</w:t>
            </w:r>
            <w:r w:rsidR="00041812">
              <w:rPr>
                <w:rFonts w:ascii="Arial" w:hAnsi="Arial" w:cs="Arial"/>
                <w:sz w:val="18"/>
                <w:szCs w:val="18"/>
                <w:lang w:val="en-GB"/>
              </w:rPr>
              <w:t>:</w:t>
            </w:r>
            <w:r w:rsidRPr="001B2E0E">
              <w:rPr>
                <w:rFonts w:ascii="Arial" w:hAnsi="Arial" w:cs="Arial"/>
                <w:sz w:val="18"/>
                <w:szCs w:val="18"/>
                <w:lang w:val="en-GB"/>
              </w:rPr>
              <w:t xml:space="preserve"> </w:t>
            </w:r>
          </w:p>
        </w:tc>
        <w:tc>
          <w:tcPr>
            <w:tcW w:w="8366" w:type="dxa"/>
          </w:tcPr>
          <w:p w14:paraId="766BBC20" w14:textId="77777777" w:rsidR="00400BA2" w:rsidRPr="001B2E0E" w:rsidRDefault="00400BA2" w:rsidP="00F9080D">
            <w:pPr>
              <w:rPr>
                <w:rFonts w:ascii="Arial" w:hAnsi="Arial" w:cs="Arial"/>
                <w:sz w:val="18"/>
                <w:szCs w:val="18"/>
                <w:lang w:val="en-GB"/>
              </w:rPr>
            </w:pPr>
          </w:p>
        </w:tc>
      </w:tr>
    </w:tbl>
    <w:p w14:paraId="5D7E2DE2" w14:textId="77777777" w:rsidR="00400BA2" w:rsidRPr="001B2E0E" w:rsidRDefault="00400BA2" w:rsidP="00F9080D">
      <w:pPr>
        <w:spacing w:after="0" w:line="240" w:lineRule="auto"/>
        <w:rPr>
          <w:rFonts w:ascii="Arial" w:hAnsi="Arial" w:cs="Arial"/>
          <w:sz w:val="18"/>
          <w:szCs w:val="18"/>
          <w:lang w:val="en-GB"/>
        </w:rPr>
      </w:pPr>
    </w:p>
    <w:tbl>
      <w:tblPr>
        <w:tblStyle w:val="TableGrid"/>
        <w:tblW w:w="0" w:type="auto"/>
        <w:tblLook w:val="04A0" w:firstRow="1" w:lastRow="0" w:firstColumn="1" w:lastColumn="0" w:noHBand="0" w:noVBand="1"/>
      </w:tblPr>
      <w:tblGrid>
        <w:gridCol w:w="2830"/>
        <w:gridCol w:w="3828"/>
        <w:gridCol w:w="1417"/>
        <w:gridCol w:w="1137"/>
      </w:tblGrid>
      <w:tr w:rsidR="00400BA2" w:rsidRPr="001B2E0E" w14:paraId="719B7183" w14:textId="77777777" w:rsidTr="00041812">
        <w:trPr>
          <w:trHeight w:val="931"/>
        </w:trPr>
        <w:tc>
          <w:tcPr>
            <w:tcW w:w="2830" w:type="dxa"/>
            <w:vAlign w:val="center"/>
          </w:tcPr>
          <w:p w14:paraId="4CB30EEB" w14:textId="7446789B" w:rsidR="00400BA2" w:rsidRPr="001B2E0E" w:rsidRDefault="008F2117" w:rsidP="003960C5">
            <w:pPr>
              <w:rPr>
                <w:rFonts w:ascii="Arial" w:hAnsi="Arial" w:cs="Arial"/>
                <w:b/>
                <w:sz w:val="18"/>
                <w:szCs w:val="18"/>
                <w:lang w:val="en-GB"/>
              </w:rPr>
            </w:pPr>
            <w:r w:rsidRPr="001B2E0E">
              <w:rPr>
                <w:rFonts w:ascii="Arial" w:hAnsi="Arial" w:cs="Arial"/>
                <w:b/>
                <w:sz w:val="18"/>
                <w:szCs w:val="18"/>
                <w:lang w:val="en-GB"/>
              </w:rPr>
              <w:t>Club</w:t>
            </w:r>
          </w:p>
        </w:tc>
        <w:tc>
          <w:tcPr>
            <w:tcW w:w="6382" w:type="dxa"/>
            <w:gridSpan w:val="3"/>
            <w:vAlign w:val="center"/>
          </w:tcPr>
          <w:p w14:paraId="0C5022B8" w14:textId="2DE5EC27" w:rsidR="00400BA2" w:rsidRPr="001B2E0E" w:rsidRDefault="003960C5" w:rsidP="00E17B91">
            <w:pPr>
              <w:rPr>
                <w:rFonts w:ascii="Arial" w:hAnsi="Arial" w:cs="Arial"/>
                <w:sz w:val="18"/>
                <w:szCs w:val="18"/>
                <w:lang w:val="en-GB"/>
              </w:rPr>
            </w:pPr>
            <w:r w:rsidRPr="001B2E0E">
              <w:rPr>
                <w:rFonts w:ascii="Arial" w:hAnsi="Arial" w:cs="Arial"/>
                <w:sz w:val="18"/>
                <w:szCs w:val="18"/>
                <w:lang w:val="en-GB"/>
              </w:rPr>
              <w:t>Name</w:t>
            </w:r>
            <w:r w:rsidR="00400BA2" w:rsidRPr="001B2E0E">
              <w:rPr>
                <w:rFonts w:ascii="Arial" w:hAnsi="Arial" w:cs="Arial"/>
                <w:sz w:val="18"/>
                <w:szCs w:val="18"/>
                <w:lang w:val="en-GB"/>
              </w:rPr>
              <w:t>:</w:t>
            </w:r>
          </w:p>
          <w:p w14:paraId="79509C0C" w14:textId="5C4C5F75" w:rsidR="00400BA2" w:rsidRPr="001B2E0E" w:rsidRDefault="003960C5" w:rsidP="00E17B91">
            <w:pPr>
              <w:rPr>
                <w:rFonts w:ascii="Arial" w:hAnsi="Arial" w:cs="Arial"/>
                <w:sz w:val="18"/>
                <w:szCs w:val="18"/>
                <w:lang w:val="en-GB"/>
              </w:rPr>
            </w:pPr>
            <w:r w:rsidRPr="001B2E0E">
              <w:rPr>
                <w:rFonts w:ascii="Arial" w:hAnsi="Arial" w:cs="Arial"/>
                <w:sz w:val="18"/>
                <w:szCs w:val="18"/>
                <w:lang w:val="en-GB"/>
              </w:rPr>
              <w:t>Address</w:t>
            </w:r>
            <w:r w:rsidR="00400BA2" w:rsidRPr="001B2E0E">
              <w:rPr>
                <w:rFonts w:ascii="Arial" w:hAnsi="Arial" w:cs="Arial"/>
                <w:sz w:val="18"/>
                <w:szCs w:val="18"/>
                <w:lang w:val="en-GB"/>
              </w:rPr>
              <w:t>:</w:t>
            </w:r>
          </w:p>
          <w:p w14:paraId="247F62D6" w14:textId="36FDCA3A" w:rsidR="00400BA2" w:rsidRPr="001B2E0E" w:rsidRDefault="00805CBF" w:rsidP="00E17B91">
            <w:pPr>
              <w:rPr>
                <w:rFonts w:ascii="Arial" w:hAnsi="Arial" w:cs="Arial"/>
                <w:sz w:val="18"/>
                <w:szCs w:val="18"/>
                <w:lang w:val="en-GB"/>
              </w:rPr>
            </w:pPr>
            <w:r w:rsidRPr="001B2E0E">
              <w:rPr>
                <w:rFonts w:ascii="Arial" w:hAnsi="Arial" w:cs="Arial"/>
                <w:sz w:val="18"/>
                <w:szCs w:val="18"/>
                <w:lang w:val="en-GB"/>
              </w:rPr>
              <w:t>Register number</w:t>
            </w:r>
            <w:r w:rsidR="00400BA2" w:rsidRPr="001B2E0E">
              <w:rPr>
                <w:rFonts w:ascii="Arial" w:hAnsi="Arial" w:cs="Arial"/>
                <w:sz w:val="18"/>
                <w:szCs w:val="18"/>
                <w:lang w:val="en-GB"/>
              </w:rPr>
              <w:t>:</w:t>
            </w:r>
          </w:p>
          <w:p w14:paraId="45FF6390" w14:textId="5BD84763" w:rsidR="00400BA2" w:rsidRPr="001B2E0E" w:rsidRDefault="003960C5" w:rsidP="00E17B91">
            <w:pPr>
              <w:rPr>
                <w:rFonts w:ascii="Arial" w:hAnsi="Arial" w:cs="Arial"/>
                <w:sz w:val="18"/>
                <w:szCs w:val="18"/>
                <w:lang w:val="en-GB"/>
              </w:rPr>
            </w:pPr>
            <w:r w:rsidRPr="001B2E0E">
              <w:rPr>
                <w:rFonts w:ascii="Arial" w:hAnsi="Arial" w:cs="Arial"/>
                <w:sz w:val="18"/>
                <w:szCs w:val="18"/>
                <w:lang w:val="en-GB"/>
              </w:rPr>
              <w:t>Representative</w:t>
            </w:r>
            <w:r w:rsidR="00400BA2" w:rsidRPr="001B2E0E">
              <w:rPr>
                <w:rFonts w:ascii="Arial" w:hAnsi="Arial" w:cs="Arial"/>
                <w:sz w:val="18"/>
                <w:szCs w:val="18"/>
                <w:lang w:val="en-GB"/>
              </w:rPr>
              <w:t>:</w:t>
            </w:r>
          </w:p>
        </w:tc>
      </w:tr>
      <w:tr w:rsidR="00400BA2" w:rsidRPr="001B2E0E" w14:paraId="6B7F17C4" w14:textId="77777777" w:rsidTr="00041812">
        <w:trPr>
          <w:trHeight w:val="692"/>
        </w:trPr>
        <w:tc>
          <w:tcPr>
            <w:tcW w:w="2830" w:type="dxa"/>
            <w:vAlign w:val="center"/>
          </w:tcPr>
          <w:p w14:paraId="735EA580" w14:textId="35484AE3" w:rsidR="00400BA2" w:rsidRPr="001B2E0E" w:rsidRDefault="008F2117" w:rsidP="00E17B91">
            <w:pPr>
              <w:rPr>
                <w:rFonts w:ascii="Arial" w:hAnsi="Arial" w:cs="Arial"/>
                <w:b/>
                <w:sz w:val="18"/>
                <w:szCs w:val="18"/>
                <w:lang w:val="en-GB"/>
              </w:rPr>
            </w:pPr>
            <w:r w:rsidRPr="001B2E0E">
              <w:rPr>
                <w:rFonts w:ascii="Arial" w:hAnsi="Arial" w:cs="Arial"/>
                <w:b/>
                <w:sz w:val="18"/>
                <w:szCs w:val="18"/>
                <w:lang w:val="en-GB"/>
              </w:rPr>
              <w:t>Player</w:t>
            </w:r>
          </w:p>
        </w:tc>
        <w:tc>
          <w:tcPr>
            <w:tcW w:w="6382" w:type="dxa"/>
            <w:gridSpan w:val="3"/>
            <w:vAlign w:val="center"/>
          </w:tcPr>
          <w:p w14:paraId="11000388" w14:textId="0B0154CA" w:rsidR="00400BA2" w:rsidRPr="001B2E0E" w:rsidRDefault="003960C5" w:rsidP="00E17B91">
            <w:pPr>
              <w:rPr>
                <w:rFonts w:ascii="Arial" w:hAnsi="Arial" w:cs="Arial"/>
                <w:sz w:val="18"/>
                <w:szCs w:val="18"/>
                <w:lang w:val="en-GB"/>
              </w:rPr>
            </w:pPr>
            <w:r w:rsidRPr="001B2E0E">
              <w:rPr>
                <w:rFonts w:ascii="Arial" w:hAnsi="Arial" w:cs="Arial"/>
                <w:sz w:val="18"/>
                <w:szCs w:val="18"/>
                <w:lang w:val="en-GB"/>
              </w:rPr>
              <w:t>Name</w:t>
            </w:r>
            <w:r w:rsidR="00400BA2" w:rsidRPr="001B2E0E">
              <w:rPr>
                <w:rFonts w:ascii="Arial" w:hAnsi="Arial" w:cs="Arial"/>
                <w:sz w:val="18"/>
                <w:szCs w:val="18"/>
                <w:lang w:val="en-GB"/>
              </w:rPr>
              <w:t>:</w:t>
            </w:r>
          </w:p>
          <w:p w14:paraId="48943EC4" w14:textId="2FC89D04" w:rsidR="00400BA2" w:rsidRPr="001B2E0E" w:rsidRDefault="003960C5" w:rsidP="00E17B91">
            <w:pPr>
              <w:rPr>
                <w:rFonts w:ascii="Arial" w:hAnsi="Arial" w:cs="Arial"/>
                <w:sz w:val="18"/>
                <w:szCs w:val="18"/>
                <w:lang w:val="en-GB"/>
              </w:rPr>
            </w:pPr>
            <w:r w:rsidRPr="001B2E0E">
              <w:rPr>
                <w:rFonts w:ascii="Arial" w:hAnsi="Arial" w:cs="Arial"/>
                <w:sz w:val="18"/>
                <w:szCs w:val="18"/>
                <w:lang w:val="en-GB"/>
              </w:rPr>
              <w:t>Personal ID code</w:t>
            </w:r>
            <w:r w:rsidR="00400BA2" w:rsidRPr="001B2E0E">
              <w:rPr>
                <w:rFonts w:ascii="Arial" w:hAnsi="Arial" w:cs="Arial"/>
                <w:sz w:val="18"/>
                <w:szCs w:val="18"/>
                <w:lang w:val="en-GB"/>
              </w:rPr>
              <w:t>:</w:t>
            </w:r>
          </w:p>
          <w:p w14:paraId="7A38AE2E" w14:textId="3167DBB2" w:rsidR="00400BA2" w:rsidRPr="001B2E0E" w:rsidRDefault="003960C5" w:rsidP="00E17B91">
            <w:pPr>
              <w:rPr>
                <w:rFonts w:ascii="Arial" w:hAnsi="Arial" w:cs="Arial"/>
                <w:sz w:val="18"/>
                <w:szCs w:val="18"/>
                <w:lang w:val="en-GB"/>
              </w:rPr>
            </w:pPr>
            <w:r w:rsidRPr="001B2E0E">
              <w:rPr>
                <w:rFonts w:ascii="Arial" w:hAnsi="Arial" w:cs="Arial"/>
                <w:sz w:val="18"/>
                <w:szCs w:val="18"/>
                <w:lang w:val="en-GB"/>
              </w:rPr>
              <w:t>Citizenship(s</w:t>
            </w:r>
            <w:r w:rsidR="00020961" w:rsidRPr="001B2E0E">
              <w:rPr>
                <w:rFonts w:ascii="Arial" w:hAnsi="Arial" w:cs="Arial"/>
                <w:sz w:val="18"/>
                <w:szCs w:val="18"/>
                <w:lang w:val="en-GB"/>
              </w:rPr>
              <w:t>)</w:t>
            </w:r>
            <w:r w:rsidR="00400BA2" w:rsidRPr="001B2E0E">
              <w:rPr>
                <w:rFonts w:ascii="Arial" w:hAnsi="Arial" w:cs="Arial"/>
                <w:sz w:val="18"/>
                <w:szCs w:val="18"/>
                <w:lang w:val="en-GB"/>
              </w:rPr>
              <w:t>:</w:t>
            </w:r>
          </w:p>
        </w:tc>
      </w:tr>
      <w:tr w:rsidR="00F9244B" w:rsidRPr="001B2E0E" w14:paraId="4751B36A" w14:textId="77777777" w:rsidTr="00041812">
        <w:trPr>
          <w:trHeight w:val="290"/>
        </w:trPr>
        <w:tc>
          <w:tcPr>
            <w:tcW w:w="2830" w:type="dxa"/>
            <w:vAlign w:val="center"/>
          </w:tcPr>
          <w:p w14:paraId="05BF9A31" w14:textId="5797631D" w:rsidR="009E15C8" w:rsidRPr="001B2E0E" w:rsidRDefault="003960C5" w:rsidP="00F602D2">
            <w:pPr>
              <w:rPr>
                <w:rFonts w:ascii="Arial" w:hAnsi="Arial" w:cs="Arial"/>
                <w:b/>
                <w:sz w:val="18"/>
                <w:szCs w:val="18"/>
                <w:lang w:val="en-GB"/>
              </w:rPr>
            </w:pPr>
            <w:r w:rsidRPr="001B2E0E">
              <w:rPr>
                <w:rFonts w:ascii="Arial" w:hAnsi="Arial" w:cs="Arial"/>
                <w:b/>
                <w:sz w:val="18"/>
                <w:szCs w:val="18"/>
                <w:lang w:val="en-GB"/>
              </w:rPr>
              <w:t xml:space="preserve">Legal representative of </w:t>
            </w:r>
            <w:r w:rsidR="008F2117" w:rsidRPr="001B2E0E">
              <w:rPr>
                <w:rFonts w:ascii="Arial" w:hAnsi="Arial" w:cs="Arial"/>
                <w:b/>
                <w:sz w:val="18"/>
                <w:szCs w:val="18"/>
                <w:lang w:val="en-GB"/>
              </w:rPr>
              <w:t>Player</w:t>
            </w:r>
            <w:r w:rsidR="00D133B4" w:rsidRPr="001B2E0E">
              <w:rPr>
                <w:rFonts w:ascii="Arial" w:hAnsi="Arial" w:cs="Arial"/>
                <w:b/>
                <w:sz w:val="18"/>
                <w:szCs w:val="18"/>
                <w:lang w:val="en-GB"/>
              </w:rPr>
              <w:t xml:space="preserve"> </w:t>
            </w:r>
          </w:p>
        </w:tc>
        <w:tc>
          <w:tcPr>
            <w:tcW w:w="6382" w:type="dxa"/>
            <w:gridSpan w:val="3"/>
            <w:vAlign w:val="center"/>
          </w:tcPr>
          <w:p w14:paraId="228AF124" w14:textId="28497755" w:rsidR="009E15C8" w:rsidRPr="001B2E0E" w:rsidRDefault="003960C5" w:rsidP="00E17B91">
            <w:pPr>
              <w:rPr>
                <w:rFonts w:ascii="Arial" w:hAnsi="Arial" w:cs="Arial"/>
                <w:sz w:val="18"/>
                <w:szCs w:val="18"/>
                <w:lang w:val="en-GB"/>
              </w:rPr>
            </w:pPr>
            <w:r w:rsidRPr="001B2E0E">
              <w:rPr>
                <w:rFonts w:ascii="Arial" w:hAnsi="Arial" w:cs="Arial"/>
                <w:sz w:val="18"/>
                <w:szCs w:val="18"/>
                <w:lang w:val="en-GB"/>
              </w:rPr>
              <w:t>Name</w:t>
            </w:r>
            <w:r w:rsidR="009E15C8" w:rsidRPr="001B2E0E">
              <w:rPr>
                <w:rFonts w:ascii="Arial" w:hAnsi="Arial" w:cs="Arial"/>
                <w:sz w:val="18"/>
                <w:szCs w:val="18"/>
                <w:lang w:val="en-GB"/>
              </w:rPr>
              <w:t>:</w:t>
            </w:r>
          </w:p>
        </w:tc>
      </w:tr>
      <w:tr w:rsidR="00041812" w:rsidRPr="001B2E0E" w14:paraId="024C5CE4" w14:textId="77777777" w:rsidTr="00041812">
        <w:trPr>
          <w:trHeight w:val="280"/>
        </w:trPr>
        <w:tc>
          <w:tcPr>
            <w:tcW w:w="2830" w:type="dxa"/>
            <w:vAlign w:val="center"/>
          </w:tcPr>
          <w:p w14:paraId="245CD256" w14:textId="6514695C" w:rsidR="00041812" w:rsidRPr="001B2E0E" w:rsidDel="00D133B4" w:rsidRDefault="00041812" w:rsidP="009C3438">
            <w:pPr>
              <w:rPr>
                <w:rFonts w:ascii="Arial" w:hAnsi="Arial" w:cs="Arial"/>
                <w:b/>
                <w:sz w:val="18"/>
                <w:szCs w:val="18"/>
                <w:lang w:val="en-GB"/>
              </w:rPr>
            </w:pPr>
            <w:r w:rsidRPr="001B2E0E">
              <w:rPr>
                <w:rFonts w:ascii="Arial" w:hAnsi="Arial" w:cs="Arial"/>
                <w:b/>
                <w:sz w:val="18"/>
                <w:szCs w:val="18"/>
                <w:lang w:val="en-GB"/>
              </w:rPr>
              <w:t xml:space="preserve">Club’s </w:t>
            </w:r>
            <w:r>
              <w:rPr>
                <w:rFonts w:ascii="Arial" w:hAnsi="Arial" w:cs="Arial"/>
                <w:b/>
                <w:sz w:val="18"/>
                <w:szCs w:val="18"/>
                <w:lang w:val="en-GB"/>
              </w:rPr>
              <w:t xml:space="preserve">football agent </w:t>
            </w:r>
            <w:r w:rsidRPr="00041812">
              <w:rPr>
                <w:rFonts w:ascii="Arial" w:hAnsi="Arial" w:cs="Arial"/>
                <w:bCs/>
                <w:sz w:val="18"/>
                <w:szCs w:val="18"/>
                <w:lang w:val="en-GB"/>
              </w:rPr>
              <w:t>(if any)</w:t>
            </w:r>
          </w:p>
        </w:tc>
        <w:tc>
          <w:tcPr>
            <w:tcW w:w="3828" w:type="dxa"/>
            <w:vAlign w:val="center"/>
          </w:tcPr>
          <w:p w14:paraId="27A94948" w14:textId="77777777" w:rsidR="00041812" w:rsidRPr="001B2E0E" w:rsidRDefault="00041812" w:rsidP="00E17B91">
            <w:pPr>
              <w:rPr>
                <w:rFonts w:ascii="Arial" w:hAnsi="Arial" w:cs="Arial"/>
                <w:sz w:val="18"/>
                <w:szCs w:val="18"/>
                <w:lang w:val="en-GB"/>
              </w:rPr>
            </w:pPr>
            <w:r w:rsidRPr="001B2E0E">
              <w:rPr>
                <w:rFonts w:ascii="Arial" w:hAnsi="Arial" w:cs="Arial"/>
                <w:sz w:val="18"/>
                <w:szCs w:val="18"/>
                <w:lang w:val="en-GB"/>
              </w:rPr>
              <w:t>Name:</w:t>
            </w:r>
          </w:p>
        </w:tc>
        <w:tc>
          <w:tcPr>
            <w:tcW w:w="1417" w:type="dxa"/>
            <w:vAlign w:val="center"/>
          </w:tcPr>
          <w:p w14:paraId="246D12D2" w14:textId="26C865BF" w:rsidR="00041812" w:rsidRPr="00041812" w:rsidRDefault="00041812" w:rsidP="00041812">
            <w:pPr>
              <w:ind w:right="-108"/>
              <w:rPr>
                <w:rFonts w:ascii="Arial" w:hAnsi="Arial" w:cs="Arial"/>
                <w:b/>
                <w:bCs/>
                <w:sz w:val="16"/>
                <w:szCs w:val="16"/>
                <w:lang w:val="en-GB"/>
              </w:rPr>
            </w:pPr>
            <w:r w:rsidRPr="00041812">
              <w:rPr>
                <w:rFonts w:ascii="Arial" w:hAnsi="Arial" w:cs="Arial"/>
                <w:b/>
                <w:bCs/>
                <w:sz w:val="16"/>
                <w:szCs w:val="16"/>
                <w:lang w:val="en-GB"/>
              </w:rPr>
              <w:t>FIFA licence no:</w:t>
            </w:r>
          </w:p>
        </w:tc>
        <w:tc>
          <w:tcPr>
            <w:tcW w:w="1137" w:type="dxa"/>
            <w:vAlign w:val="center"/>
          </w:tcPr>
          <w:p w14:paraId="17FDE524" w14:textId="03993595" w:rsidR="00041812" w:rsidRPr="001B2E0E" w:rsidRDefault="00041812" w:rsidP="00E17B91">
            <w:pPr>
              <w:rPr>
                <w:rFonts w:ascii="Arial" w:hAnsi="Arial" w:cs="Arial"/>
                <w:sz w:val="18"/>
                <w:szCs w:val="18"/>
                <w:lang w:val="en-GB"/>
              </w:rPr>
            </w:pPr>
          </w:p>
        </w:tc>
      </w:tr>
      <w:tr w:rsidR="00041812" w:rsidRPr="001B2E0E" w14:paraId="161486B1" w14:textId="77777777" w:rsidTr="00041812">
        <w:trPr>
          <w:trHeight w:val="270"/>
        </w:trPr>
        <w:tc>
          <w:tcPr>
            <w:tcW w:w="2830" w:type="dxa"/>
            <w:vAlign w:val="center"/>
          </w:tcPr>
          <w:p w14:paraId="46943CE4" w14:textId="5B1ADD8A" w:rsidR="00041812" w:rsidRPr="001B2E0E" w:rsidRDefault="00041812" w:rsidP="009C3438">
            <w:pPr>
              <w:rPr>
                <w:rFonts w:ascii="Arial" w:hAnsi="Arial" w:cs="Arial"/>
                <w:b/>
                <w:sz w:val="18"/>
                <w:szCs w:val="18"/>
                <w:lang w:val="en-GB"/>
              </w:rPr>
            </w:pPr>
            <w:r w:rsidRPr="001B2E0E">
              <w:rPr>
                <w:rFonts w:ascii="Arial" w:hAnsi="Arial" w:cs="Arial"/>
                <w:b/>
                <w:sz w:val="18"/>
                <w:szCs w:val="18"/>
                <w:lang w:val="en-GB"/>
              </w:rPr>
              <w:t xml:space="preserve">Player’s </w:t>
            </w:r>
            <w:r>
              <w:rPr>
                <w:rFonts w:ascii="Arial" w:hAnsi="Arial" w:cs="Arial"/>
                <w:b/>
                <w:sz w:val="18"/>
                <w:szCs w:val="18"/>
                <w:lang w:val="en-GB"/>
              </w:rPr>
              <w:t xml:space="preserve">football agent </w:t>
            </w:r>
            <w:r w:rsidRPr="00041812">
              <w:rPr>
                <w:rFonts w:ascii="Arial" w:hAnsi="Arial" w:cs="Arial"/>
                <w:bCs/>
                <w:sz w:val="18"/>
                <w:szCs w:val="18"/>
                <w:lang w:val="en-GB"/>
              </w:rPr>
              <w:t>(if any)</w:t>
            </w:r>
          </w:p>
        </w:tc>
        <w:tc>
          <w:tcPr>
            <w:tcW w:w="3828" w:type="dxa"/>
            <w:vAlign w:val="center"/>
          </w:tcPr>
          <w:p w14:paraId="1C480B6E" w14:textId="77777777" w:rsidR="00041812" w:rsidRPr="001B2E0E" w:rsidRDefault="00041812" w:rsidP="00E17B91">
            <w:pPr>
              <w:rPr>
                <w:rFonts w:ascii="Arial" w:hAnsi="Arial" w:cs="Arial"/>
                <w:sz w:val="18"/>
                <w:szCs w:val="18"/>
                <w:lang w:val="en-GB"/>
              </w:rPr>
            </w:pPr>
            <w:r w:rsidRPr="001B2E0E">
              <w:rPr>
                <w:rFonts w:ascii="Arial" w:hAnsi="Arial" w:cs="Arial"/>
                <w:sz w:val="18"/>
                <w:szCs w:val="18"/>
                <w:lang w:val="en-GB"/>
              </w:rPr>
              <w:t>Name:</w:t>
            </w:r>
          </w:p>
        </w:tc>
        <w:tc>
          <w:tcPr>
            <w:tcW w:w="1417" w:type="dxa"/>
            <w:vAlign w:val="center"/>
          </w:tcPr>
          <w:p w14:paraId="12EB4A17" w14:textId="6C060C30" w:rsidR="00041812" w:rsidRPr="00041812" w:rsidRDefault="00041812" w:rsidP="00041812">
            <w:pPr>
              <w:ind w:right="-108"/>
              <w:rPr>
                <w:rFonts w:ascii="Arial" w:hAnsi="Arial" w:cs="Arial"/>
                <w:b/>
                <w:bCs/>
                <w:sz w:val="16"/>
                <w:szCs w:val="16"/>
                <w:lang w:val="en-GB"/>
              </w:rPr>
            </w:pPr>
            <w:r w:rsidRPr="00041812">
              <w:rPr>
                <w:rFonts w:ascii="Arial" w:hAnsi="Arial" w:cs="Arial"/>
                <w:b/>
                <w:bCs/>
                <w:sz w:val="16"/>
                <w:szCs w:val="16"/>
                <w:lang w:val="en-GB"/>
              </w:rPr>
              <w:t>FIFA licence no:</w:t>
            </w:r>
          </w:p>
        </w:tc>
        <w:tc>
          <w:tcPr>
            <w:tcW w:w="1137" w:type="dxa"/>
            <w:vAlign w:val="center"/>
          </w:tcPr>
          <w:p w14:paraId="3FF0DB29" w14:textId="269AD0C6" w:rsidR="00041812" w:rsidRPr="001B2E0E" w:rsidRDefault="00041812" w:rsidP="00E17B91">
            <w:pPr>
              <w:rPr>
                <w:rFonts w:ascii="Arial" w:hAnsi="Arial" w:cs="Arial"/>
                <w:sz w:val="18"/>
                <w:szCs w:val="18"/>
                <w:lang w:val="en-GB"/>
              </w:rPr>
            </w:pPr>
          </w:p>
        </w:tc>
      </w:tr>
    </w:tbl>
    <w:p w14:paraId="2C800320" w14:textId="77777777" w:rsidR="00400BA2" w:rsidRPr="001B2E0E" w:rsidRDefault="00400BA2" w:rsidP="00F9080D">
      <w:pPr>
        <w:spacing w:after="0" w:line="240" w:lineRule="auto"/>
        <w:rPr>
          <w:rFonts w:ascii="Arial" w:hAnsi="Arial" w:cs="Arial"/>
          <w:sz w:val="18"/>
          <w:szCs w:val="18"/>
          <w:lang w:val="en-GB"/>
        </w:rPr>
      </w:pPr>
    </w:p>
    <w:p w14:paraId="0B9FCD6E" w14:textId="77777777" w:rsidR="000D1E3D" w:rsidRPr="001B2E0E" w:rsidRDefault="000D1E3D" w:rsidP="00F9080D">
      <w:pPr>
        <w:spacing w:after="0" w:line="240" w:lineRule="auto"/>
        <w:rPr>
          <w:rFonts w:ascii="Arial" w:hAnsi="Arial" w:cs="Arial"/>
          <w:sz w:val="18"/>
          <w:szCs w:val="18"/>
          <w:lang w:val="en-GB"/>
        </w:rPr>
      </w:pPr>
    </w:p>
    <w:p w14:paraId="4604BFC3" w14:textId="6AC19D35" w:rsidR="00F777B1" w:rsidRPr="001B2E0E" w:rsidRDefault="003960C5" w:rsidP="00F777B1">
      <w:pPr>
        <w:pStyle w:val="ListParagraph"/>
        <w:numPr>
          <w:ilvl w:val="0"/>
          <w:numId w:val="1"/>
        </w:numPr>
        <w:tabs>
          <w:tab w:val="left" w:pos="426"/>
        </w:tabs>
        <w:spacing w:after="0" w:line="240" w:lineRule="auto"/>
        <w:ind w:left="0" w:firstLine="0"/>
        <w:jc w:val="both"/>
        <w:rPr>
          <w:rFonts w:ascii="Arial" w:hAnsi="Arial" w:cs="Arial"/>
          <w:b/>
          <w:sz w:val="18"/>
          <w:szCs w:val="18"/>
          <w:lang w:val="en-GB"/>
        </w:rPr>
      </w:pPr>
      <w:r w:rsidRPr="001B2E0E">
        <w:rPr>
          <w:rFonts w:ascii="Arial" w:hAnsi="Arial" w:cs="Arial"/>
          <w:b/>
          <w:sz w:val="18"/>
          <w:szCs w:val="18"/>
          <w:lang w:val="en-GB"/>
        </w:rPr>
        <w:t>DEFINITIONS IN THE CONTRACT</w:t>
      </w:r>
    </w:p>
    <w:p w14:paraId="2C482E28" w14:textId="77777777" w:rsidR="00A17CEE" w:rsidRPr="001B2E0E" w:rsidRDefault="00A17CEE" w:rsidP="00A17CEE">
      <w:pPr>
        <w:tabs>
          <w:tab w:val="left" w:pos="426"/>
        </w:tabs>
        <w:spacing w:after="0" w:line="240" w:lineRule="auto"/>
        <w:jc w:val="both"/>
        <w:rPr>
          <w:rFonts w:ascii="Arial" w:hAnsi="Arial" w:cs="Arial"/>
          <w:b/>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350"/>
        <w:gridCol w:w="7118"/>
      </w:tblGrid>
      <w:tr w:rsidR="008F2117" w:rsidRPr="001B2E0E" w14:paraId="022F5D22" w14:textId="77777777" w:rsidTr="009C3438">
        <w:trPr>
          <w:trHeight w:val="429"/>
        </w:trPr>
        <w:tc>
          <w:tcPr>
            <w:tcW w:w="2376" w:type="dxa"/>
          </w:tcPr>
          <w:p w14:paraId="503B46A4" w14:textId="2D373BB3" w:rsidR="008F2117" w:rsidRPr="009C3438" w:rsidRDefault="008F2117" w:rsidP="00355C26">
            <w:pPr>
              <w:tabs>
                <w:tab w:val="left" w:pos="426"/>
              </w:tabs>
              <w:jc w:val="both"/>
              <w:rPr>
                <w:rFonts w:ascii="Arial" w:hAnsi="Arial" w:cs="Arial"/>
                <w:sz w:val="14"/>
                <w:szCs w:val="14"/>
                <w:lang w:val="en-GB"/>
              </w:rPr>
            </w:pPr>
            <w:r w:rsidRPr="009C3438">
              <w:rPr>
                <w:rFonts w:ascii="Arial" w:hAnsi="Arial" w:cs="Arial"/>
                <w:sz w:val="14"/>
                <w:szCs w:val="14"/>
                <w:lang w:val="en-GB"/>
              </w:rPr>
              <w:t>Club</w:t>
            </w:r>
          </w:p>
        </w:tc>
        <w:tc>
          <w:tcPr>
            <w:tcW w:w="7232" w:type="dxa"/>
          </w:tcPr>
          <w:p w14:paraId="0D11E29D" w14:textId="4D257DAF" w:rsidR="008F2117" w:rsidRPr="009C3438" w:rsidRDefault="008F2117" w:rsidP="00355C26">
            <w:pPr>
              <w:tabs>
                <w:tab w:val="left" w:pos="426"/>
              </w:tabs>
              <w:jc w:val="both"/>
              <w:rPr>
                <w:rFonts w:ascii="Arial" w:hAnsi="Arial" w:cs="Arial"/>
                <w:sz w:val="14"/>
                <w:szCs w:val="14"/>
                <w:lang w:val="en-GB"/>
              </w:rPr>
            </w:pPr>
            <w:r w:rsidRPr="009C3438">
              <w:rPr>
                <w:rFonts w:ascii="Arial" w:hAnsi="Arial" w:cs="Arial"/>
                <w:sz w:val="14"/>
                <w:szCs w:val="14"/>
                <w:lang w:val="en-GB"/>
              </w:rPr>
              <w:t>A legal person whose management and control the natural person (Player) adheres to and who pays the Player for football-related activities.</w:t>
            </w:r>
          </w:p>
        </w:tc>
      </w:tr>
      <w:tr w:rsidR="008F2117" w:rsidRPr="001B2E0E" w14:paraId="546DFA6E" w14:textId="77777777" w:rsidTr="008F2117">
        <w:tc>
          <w:tcPr>
            <w:tcW w:w="2376" w:type="dxa"/>
          </w:tcPr>
          <w:p w14:paraId="235FED5D" w14:textId="77777777" w:rsidR="008F2117" w:rsidRPr="009C3438" w:rsidRDefault="008F2117" w:rsidP="00355C26">
            <w:pPr>
              <w:tabs>
                <w:tab w:val="left" w:pos="426"/>
              </w:tabs>
              <w:jc w:val="both"/>
              <w:rPr>
                <w:rFonts w:ascii="Arial" w:hAnsi="Arial" w:cs="Arial"/>
                <w:sz w:val="14"/>
                <w:szCs w:val="14"/>
                <w:lang w:val="en-GB"/>
              </w:rPr>
            </w:pPr>
            <w:r w:rsidRPr="009C3438">
              <w:rPr>
                <w:rFonts w:ascii="Arial" w:hAnsi="Arial" w:cs="Arial"/>
                <w:sz w:val="14"/>
                <w:szCs w:val="14"/>
                <w:lang w:val="en-GB"/>
              </w:rPr>
              <w:t>Contract</w:t>
            </w:r>
          </w:p>
        </w:tc>
        <w:tc>
          <w:tcPr>
            <w:tcW w:w="7232" w:type="dxa"/>
          </w:tcPr>
          <w:p w14:paraId="3221C421" w14:textId="64CF7EE5" w:rsidR="008F2117" w:rsidRPr="009C3438" w:rsidRDefault="008F2117" w:rsidP="00232CE8">
            <w:pPr>
              <w:tabs>
                <w:tab w:val="left" w:pos="426"/>
              </w:tabs>
              <w:jc w:val="both"/>
              <w:rPr>
                <w:rFonts w:ascii="Arial" w:hAnsi="Arial" w:cs="Arial"/>
                <w:sz w:val="14"/>
                <w:szCs w:val="14"/>
                <w:lang w:val="en-GB"/>
              </w:rPr>
            </w:pPr>
            <w:r w:rsidRPr="009C3438">
              <w:rPr>
                <w:rFonts w:ascii="Arial" w:hAnsi="Arial" w:cs="Arial"/>
                <w:sz w:val="14"/>
                <w:szCs w:val="14"/>
                <w:lang w:val="en-GB"/>
              </w:rPr>
              <w:t>Contract of a professional football Player</w:t>
            </w:r>
            <w:r w:rsidR="003E47FB" w:rsidRPr="009C3438">
              <w:rPr>
                <w:rFonts w:ascii="Arial" w:hAnsi="Arial" w:cs="Arial"/>
                <w:sz w:val="14"/>
                <w:szCs w:val="14"/>
                <w:lang w:val="en-GB"/>
              </w:rPr>
              <w:t xml:space="preserve"> (hereinafter referred to as Contract)</w:t>
            </w:r>
            <w:r w:rsidRPr="009C3438">
              <w:rPr>
                <w:rFonts w:ascii="Arial" w:hAnsi="Arial" w:cs="Arial"/>
                <w:sz w:val="14"/>
                <w:szCs w:val="14"/>
                <w:lang w:val="en-GB"/>
              </w:rPr>
              <w:t xml:space="preserve"> concluded between the Club and the Player. Labour law of the Republic of Estonia or local and international football regulations apply to relationships not regulated with the </w:t>
            </w:r>
            <w:r w:rsidR="003E47FB" w:rsidRPr="009C3438">
              <w:rPr>
                <w:rFonts w:ascii="Arial" w:hAnsi="Arial" w:cs="Arial"/>
                <w:sz w:val="14"/>
                <w:szCs w:val="14"/>
                <w:lang w:val="en-GB"/>
              </w:rPr>
              <w:t>C</w:t>
            </w:r>
            <w:r w:rsidRPr="009C3438">
              <w:rPr>
                <w:rFonts w:ascii="Arial" w:hAnsi="Arial" w:cs="Arial"/>
                <w:sz w:val="14"/>
                <w:szCs w:val="14"/>
                <w:lang w:val="en-GB"/>
              </w:rPr>
              <w:t>ontract.</w:t>
            </w:r>
          </w:p>
        </w:tc>
      </w:tr>
      <w:tr w:rsidR="00A17CEE" w:rsidRPr="001B2E0E" w14:paraId="35551CB5" w14:textId="77777777" w:rsidTr="008F2117">
        <w:tc>
          <w:tcPr>
            <w:tcW w:w="2376" w:type="dxa"/>
          </w:tcPr>
          <w:p w14:paraId="286117D7" w14:textId="1AE9A7B7" w:rsidR="00A17CEE" w:rsidRPr="009C3438" w:rsidRDefault="00805CBF" w:rsidP="00A17CEE">
            <w:pPr>
              <w:tabs>
                <w:tab w:val="left" w:pos="426"/>
              </w:tabs>
              <w:jc w:val="both"/>
              <w:rPr>
                <w:rFonts w:ascii="Arial" w:hAnsi="Arial" w:cs="Arial"/>
                <w:b/>
                <w:sz w:val="14"/>
                <w:szCs w:val="14"/>
                <w:lang w:val="en-GB"/>
              </w:rPr>
            </w:pPr>
            <w:r w:rsidRPr="009C3438">
              <w:rPr>
                <w:rFonts w:ascii="Arial" w:hAnsi="Arial" w:cs="Arial"/>
                <w:sz w:val="14"/>
                <w:szCs w:val="14"/>
                <w:lang w:val="en-GB"/>
              </w:rPr>
              <w:t>EFA</w:t>
            </w:r>
          </w:p>
        </w:tc>
        <w:tc>
          <w:tcPr>
            <w:tcW w:w="7232" w:type="dxa"/>
          </w:tcPr>
          <w:p w14:paraId="2FDC6681" w14:textId="6F2BBD30" w:rsidR="00A17CEE" w:rsidRPr="009C3438" w:rsidRDefault="003960C5" w:rsidP="00A17CEE">
            <w:pPr>
              <w:tabs>
                <w:tab w:val="left" w:pos="426"/>
              </w:tabs>
              <w:jc w:val="both"/>
              <w:rPr>
                <w:rFonts w:ascii="Arial" w:hAnsi="Arial" w:cs="Arial"/>
                <w:b/>
                <w:sz w:val="14"/>
                <w:szCs w:val="14"/>
                <w:lang w:val="en-GB"/>
              </w:rPr>
            </w:pPr>
            <w:r w:rsidRPr="009C3438">
              <w:rPr>
                <w:rFonts w:ascii="Arial" w:hAnsi="Arial" w:cs="Arial"/>
                <w:sz w:val="14"/>
                <w:szCs w:val="14"/>
                <w:lang w:val="en-GB"/>
              </w:rPr>
              <w:t>Estonian Football Association</w:t>
            </w:r>
            <w:r w:rsidR="000D1E3D" w:rsidRPr="009C3438">
              <w:rPr>
                <w:rFonts w:ascii="Arial" w:hAnsi="Arial" w:cs="Arial"/>
                <w:sz w:val="14"/>
                <w:szCs w:val="14"/>
                <w:lang w:val="en-GB"/>
              </w:rPr>
              <w:t>.</w:t>
            </w:r>
          </w:p>
        </w:tc>
      </w:tr>
      <w:tr w:rsidR="008F2117" w:rsidRPr="001B2E0E" w14:paraId="26BDD40A" w14:textId="77777777" w:rsidTr="008F2117">
        <w:tc>
          <w:tcPr>
            <w:tcW w:w="2376" w:type="dxa"/>
          </w:tcPr>
          <w:p w14:paraId="33049D0A" w14:textId="77777777" w:rsidR="008F2117" w:rsidRPr="009C3438" w:rsidRDefault="008F2117" w:rsidP="00355C26">
            <w:pPr>
              <w:tabs>
                <w:tab w:val="left" w:pos="426"/>
              </w:tabs>
              <w:jc w:val="both"/>
              <w:rPr>
                <w:rFonts w:ascii="Arial" w:hAnsi="Arial" w:cs="Arial"/>
                <w:b/>
                <w:sz w:val="14"/>
                <w:szCs w:val="14"/>
                <w:lang w:val="en-GB"/>
              </w:rPr>
            </w:pPr>
            <w:r w:rsidRPr="009C3438">
              <w:rPr>
                <w:rFonts w:ascii="Arial" w:hAnsi="Arial" w:cs="Arial"/>
                <w:sz w:val="14"/>
                <w:szCs w:val="14"/>
                <w:lang w:val="en-GB"/>
              </w:rPr>
              <w:t>FIFA</w:t>
            </w:r>
          </w:p>
        </w:tc>
        <w:tc>
          <w:tcPr>
            <w:tcW w:w="7232" w:type="dxa"/>
          </w:tcPr>
          <w:p w14:paraId="53094C38" w14:textId="77777777" w:rsidR="008F2117" w:rsidRPr="009C3438" w:rsidRDefault="008F2117" w:rsidP="00355C26">
            <w:pPr>
              <w:tabs>
                <w:tab w:val="left" w:pos="426"/>
              </w:tabs>
              <w:jc w:val="both"/>
              <w:rPr>
                <w:rFonts w:ascii="Arial" w:hAnsi="Arial" w:cs="Arial"/>
                <w:b/>
                <w:sz w:val="14"/>
                <w:szCs w:val="14"/>
                <w:lang w:val="en-GB"/>
              </w:rPr>
            </w:pPr>
            <w:r w:rsidRPr="009C3438">
              <w:rPr>
                <w:rFonts w:ascii="Arial" w:hAnsi="Arial" w:cs="Arial"/>
                <w:i/>
                <w:sz w:val="14"/>
                <w:szCs w:val="14"/>
                <w:lang w:val="en-GB"/>
              </w:rPr>
              <w:t>Fédération Internationale de Football Association</w:t>
            </w:r>
            <w:r w:rsidRPr="009C3438">
              <w:rPr>
                <w:rFonts w:ascii="Arial" w:hAnsi="Arial" w:cs="Arial"/>
                <w:sz w:val="14"/>
                <w:szCs w:val="14"/>
                <w:lang w:val="en-GB"/>
              </w:rPr>
              <w:t xml:space="preserve"> or the International Federation of Association Football.</w:t>
            </w:r>
          </w:p>
        </w:tc>
      </w:tr>
      <w:tr w:rsidR="007E0989" w:rsidRPr="001B2E0E" w14:paraId="5CD55381" w14:textId="77777777" w:rsidTr="00F309BA">
        <w:tc>
          <w:tcPr>
            <w:tcW w:w="2376" w:type="dxa"/>
          </w:tcPr>
          <w:p w14:paraId="5BA1E902" w14:textId="03269241" w:rsidR="007E0989" w:rsidRPr="009C3438" w:rsidRDefault="00041812" w:rsidP="00F309BA">
            <w:pPr>
              <w:tabs>
                <w:tab w:val="left" w:pos="426"/>
              </w:tabs>
              <w:jc w:val="both"/>
              <w:rPr>
                <w:rFonts w:ascii="Arial" w:hAnsi="Arial" w:cs="Arial"/>
                <w:strike/>
                <w:sz w:val="14"/>
                <w:szCs w:val="14"/>
                <w:lang w:val="en-GB"/>
              </w:rPr>
            </w:pPr>
            <w:r>
              <w:rPr>
                <w:rFonts w:ascii="Arial" w:hAnsi="Arial" w:cs="Arial"/>
                <w:sz w:val="14"/>
                <w:szCs w:val="14"/>
                <w:lang w:val="en-GB"/>
              </w:rPr>
              <w:t>Football agent</w:t>
            </w:r>
          </w:p>
        </w:tc>
        <w:tc>
          <w:tcPr>
            <w:tcW w:w="7232" w:type="dxa"/>
          </w:tcPr>
          <w:p w14:paraId="0C5610F6" w14:textId="0B6EE987" w:rsidR="007E0989" w:rsidRPr="009C3438" w:rsidRDefault="00041812" w:rsidP="00F309BA">
            <w:pPr>
              <w:tabs>
                <w:tab w:val="left" w:pos="426"/>
              </w:tabs>
              <w:jc w:val="both"/>
              <w:rPr>
                <w:rFonts w:ascii="Arial" w:hAnsi="Arial" w:cs="Arial"/>
                <w:sz w:val="14"/>
                <w:szCs w:val="14"/>
                <w:lang w:val="en-GB"/>
              </w:rPr>
            </w:pPr>
            <w:r w:rsidRPr="00041812">
              <w:rPr>
                <w:rFonts w:ascii="Arial" w:hAnsi="Arial" w:cs="Arial"/>
                <w:sz w:val="14"/>
                <w:szCs w:val="14"/>
                <w:lang w:val="en-GB"/>
              </w:rPr>
              <w:t>A natural person licensed by FIFA to perform Football Agent Services</w:t>
            </w:r>
            <w:r>
              <w:rPr>
                <w:rFonts w:ascii="Arial" w:hAnsi="Arial" w:cs="Arial"/>
                <w:sz w:val="14"/>
                <w:szCs w:val="14"/>
                <w:lang w:val="en-GB"/>
              </w:rPr>
              <w:t xml:space="preserve">. </w:t>
            </w:r>
            <w:proofErr w:type="gramStart"/>
            <w:r w:rsidR="007E0989" w:rsidRPr="009C3438">
              <w:rPr>
                <w:rFonts w:ascii="Arial" w:hAnsi="Arial" w:cs="Arial"/>
                <w:sz w:val="14"/>
                <w:szCs w:val="14"/>
                <w:lang w:val="en-GB"/>
              </w:rPr>
              <w:t xml:space="preserve">The activities of </w:t>
            </w:r>
            <w:r>
              <w:rPr>
                <w:rFonts w:ascii="Arial" w:hAnsi="Arial" w:cs="Arial"/>
                <w:sz w:val="14"/>
                <w:szCs w:val="14"/>
                <w:lang w:val="en-GB"/>
              </w:rPr>
              <w:t>football agents are</w:t>
            </w:r>
            <w:r w:rsidR="007E0989" w:rsidRPr="009C3438">
              <w:rPr>
                <w:rFonts w:ascii="Arial" w:hAnsi="Arial" w:cs="Arial"/>
                <w:sz w:val="14"/>
                <w:szCs w:val="14"/>
                <w:lang w:val="en-GB"/>
              </w:rPr>
              <w:t xml:space="preserve"> regulated by the </w:t>
            </w:r>
            <w:r>
              <w:rPr>
                <w:rFonts w:ascii="Arial" w:hAnsi="Arial" w:cs="Arial"/>
                <w:sz w:val="14"/>
                <w:szCs w:val="14"/>
                <w:lang w:val="en-GB"/>
              </w:rPr>
              <w:t>Estonian FA</w:t>
            </w:r>
            <w:proofErr w:type="gramEnd"/>
            <w:r>
              <w:rPr>
                <w:rFonts w:ascii="Arial" w:hAnsi="Arial" w:cs="Arial"/>
                <w:sz w:val="14"/>
                <w:szCs w:val="14"/>
                <w:lang w:val="en-GB"/>
              </w:rPr>
              <w:t xml:space="preserve">´s and FIFA ´s Football Agents´ </w:t>
            </w:r>
            <w:r w:rsidR="007E0989" w:rsidRPr="009C3438">
              <w:rPr>
                <w:rFonts w:ascii="Arial" w:hAnsi="Arial" w:cs="Arial"/>
                <w:sz w:val="14"/>
                <w:szCs w:val="14"/>
                <w:lang w:val="en-GB"/>
              </w:rPr>
              <w:t xml:space="preserve">Regulations. </w:t>
            </w:r>
          </w:p>
        </w:tc>
      </w:tr>
      <w:tr w:rsidR="00A17CEE" w:rsidRPr="001B2E0E" w14:paraId="53D50C0A" w14:textId="77777777" w:rsidTr="008F2117">
        <w:tc>
          <w:tcPr>
            <w:tcW w:w="2376" w:type="dxa"/>
          </w:tcPr>
          <w:p w14:paraId="38900F18" w14:textId="56D7382D" w:rsidR="00A17CEE" w:rsidRPr="009C3438" w:rsidRDefault="00D50F00" w:rsidP="00D50F00">
            <w:pPr>
              <w:tabs>
                <w:tab w:val="left" w:pos="426"/>
              </w:tabs>
              <w:rPr>
                <w:rFonts w:ascii="Arial" w:hAnsi="Arial" w:cs="Arial"/>
                <w:b/>
                <w:sz w:val="14"/>
                <w:szCs w:val="14"/>
                <w:lang w:val="en-GB"/>
              </w:rPr>
            </w:pPr>
            <w:r w:rsidRPr="009C3438">
              <w:rPr>
                <w:rFonts w:ascii="Arial" w:hAnsi="Arial" w:cs="Arial"/>
                <w:sz w:val="14"/>
                <w:szCs w:val="14"/>
                <w:lang w:val="en-GB"/>
              </w:rPr>
              <w:t xml:space="preserve">Liability and contract of a professional football </w:t>
            </w:r>
            <w:r w:rsidR="008F2117" w:rsidRPr="009C3438">
              <w:rPr>
                <w:rFonts w:ascii="Arial" w:hAnsi="Arial" w:cs="Arial"/>
                <w:sz w:val="14"/>
                <w:szCs w:val="14"/>
                <w:lang w:val="en-GB"/>
              </w:rPr>
              <w:t>Player</w:t>
            </w:r>
          </w:p>
        </w:tc>
        <w:tc>
          <w:tcPr>
            <w:tcW w:w="7232" w:type="dxa"/>
          </w:tcPr>
          <w:p w14:paraId="099FD5AD" w14:textId="4CA00F3C" w:rsidR="00A17CEE" w:rsidRPr="009C3438" w:rsidRDefault="00D50F00" w:rsidP="007E0989">
            <w:pPr>
              <w:tabs>
                <w:tab w:val="left" w:pos="426"/>
              </w:tabs>
              <w:jc w:val="both"/>
              <w:rPr>
                <w:rFonts w:ascii="Arial" w:hAnsi="Arial" w:cs="Arial"/>
                <w:b/>
                <w:sz w:val="14"/>
                <w:szCs w:val="14"/>
                <w:lang w:val="en-GB"/>
              </w:rPr>
            </w:pPr>
            <w:r w:rsidRPr="009C3438">
              <w:rPr>
                <w:rFonts w:ascii="Arial" w:hAnsi="Arial" w:cs="Arial"/>
                <w:sz w:val="14"/>
                <w:szCs w:val="14"/>
                <w:lang w:val="en-GB"/>
              </w:rPr>
              <w:t xml:space="preserve">The contract between the </w:t>
            </w:r>
            <w:r w:rsidR="008F2117" w:rsidRPr="009C3438">
              <w:rPr>
                <w:rFonts w:ascii="Arial" w:hAnsi="Arial" w:cs="Arial"/>
                <w:sz w:val="14"/>
                <w:szCs w:val="14"/>
                <w:lang w:val="en-GB"/>
              </w:rPr>
              <w:t>Player</w:t>
            </w:r>
            <w:r w:rsidRPr="009C3438">
              <w:rPr>
                <w:rFonts w:ascii="Arial" w:hAnsi="Arial" w:cs="Arial"/>
                <w:sz w:val="14"/>
                <w:szCs w:val="14"/>
                <w:lang w:val="en-GB"/>
              </w:rPr>
              <w:t xml:space="preserve"> and the football </w:t>
            </w:r>
            <w:r w:rsidR="008F2117" w:rsidRPr="009C3438">
              <w:rPr>
                <w:rFonts w:ascii="Arial" w:hAnsi="Arial" w:cs="Arial"/>
                <w:sz w:val="14"/>
                <w:szCs w:val="14"/>
                <w:lang w:val="en-GB"/>
              </w:rPr>
              <w:t>Club</w:t>
            </w:r>
            <w:r w:rsidRPr="009C3438">
              <w:rPr>
                <w:rFonts w:ascii="Arial" w:hAnsi="Arial" w:cs="Arial"/>
                <w:sz w:val="14"/>
                <w:szCs w:val="14"/>
                <w:lang w:val="en-GB"/>
              </w:rPr>
              <w:t xml:space="preserve">, providing the rights and </w:t>
            </w:r>
            <w:r w:rsidR="00805CBF" w:rsidRPr="009C3438">
              <w:rPr>
                <w:rFonts w:ascii="Arial" w:hAnsi="Arial" w:cs="Arial"/>
                <w:sz w:val="14"/>
                <w:szCs w:val="14"/>
                <w:lang w:val="en-GB"/>
              </w:rPr>
              <w:t>obligations</w:t>
            </w:r>
            <w:r w:rsidRPr="009C3438">
              <w:rPr>
                <w:rFonts w:ascii="Arial" w:hAnsi="Arial" w:cs="Arial"/>
                <w:sz w:val="14"/>
                <w:szCs w:val="14"/>
                <w:lang w:val="en-GB"/>
              </w:rPr>
              <w:t xml:space="preserve"> of parties and terms of terminating the contract</w:t>
            </w:r>
            <w:r w:rsidR="00A17CEE" w:rsidRPr="009C3438">
              <w:rPr>
                <w:rFonts w:ascii="Arial" w:hAnsi="Arial" w:cs="Arial"/>
                <w:sz w:val="14"/>
                <w:szCs w:val="14"/>
                <w:lang w:val="en-GB"/>
              </w:rPr>
              <w:t>.</w:t>
            </w:r>
          </w:p>
        </w:tc>
      </w:tr>
      <w:tr w:rsidR="00A17CEE" w:rsidRPr="001B2E0E" w14:paraId="2119E331" w14:textId="77777777" w:rsidTr="008F2117">
        <w:tc>
          <w:tcPr>
            <w:tcW w:w="2376" w:type="dxa"/>
          </w:tcPr>
          <w:p w14:paraId="70BEA56B" w14:textId="38E3A298" w:rsidR="00A17CEE" w:rsidRPr="009C3438" w:rsidRDefault="00D50F00" w:rsidP="00A17CEE">
            <w:pPr>
              <w:tabs>
                <w:tab w:val="left" w:pos="426"/>
              </w:tabs>
              <w:jc w:val="both"/>
              <w:rPr>
                <w:rFonts w:ascii="Arial" w:hAnsi="Arial" w:cs="Arial"/>
                <w:sz w:val="14"/>
                <w:szCs w:val="14"/>
                <w:lang w:val="en-GB"/>
              </w:rPr>
            </w:pPr>
            <w:r w:rsidRPr="009C3438">
              <w:rPr>
                <w:rFonts w:ascii="Arial" w:hAnsi="Arial" w:cs="Arial"/>
                <w:sz w:val="14"/>
                <w:szCs w:val="14"/>
                <w:lang w:val="en-GB"/>
              </w:rPr>
              <w:t>Loan</w:t>
            </w:r>
          </w:p>
        </w:tc>
        <w:tc>
          <w:tcPr>
            <w:tcW w:w="7232" w:type="dxa"/>
          </w:tcPr>
          <w:p w14:paraId="5CDCE3BE" w14:textId="2A0C8FAD" w:rsidR="00A17CEE" w:rsidRPr="009C3438" w:rsidRDefault="00D90761" w:rsidP="00232CE8">
            <w:pPr>
              <w:tabs>
                <w:tab w:val="left" w:pos="426"/>
              </w:tabs>
              <w:jc w:val="both"/>
              <w:rPr>
                <w:rFonts w:ascii="Arial" w:hAnsi="Arial" w:cs="Arial"/>
                <w:i/>
                <w:sz w:val="14"/>
                <w:szCs w:val="14"/>
                <w:lang w:val="en-GB"/>
              </w:rPr>
            </w:pPr>
            <w:r w:rsidRPr="009C3438">
              <w:rPr>
                <w:rFonts w:ascii="Arial" w:hAnsi="Arial" w:cs="Arial"/>
                <w:sz w:val="14"/>
                <w:szCs w:val="14"/>
                <w:lang w:val="en-GB"/>
              </w:rPr>
              <w:t xml:space="preserve">Agreement between </w:t>
            </w:r>
            <w:r w:rsidR="00232CE8" w:rsidRPr="009C3438">
              <w:rPr>
                <w:rFonts w:ascii="Arial" w:hAnsi="Arial" w:cs="Arial"/>
                <w:sz w:val="14"/>
                <w:szCs w:val="14"/>
                <w:lang w:val="en-GB"/>
              </w:rPr>
              <w:t>c</w:t>
            </w:r>
            <w:r w:rsidR="008F2117" w:rsidRPr="009C3438">
              <w:rPr>
                <w:rFonts w:ascii="Arial" w:hAnsi="Arial" w:cs="Arial"/>
                <w:sz w:val="14"/>
                <w:szCs w:val="14"/>
                <w:lang w:val="en-GB"/>
              </w:rPr>
              <w:t>lub</w:t>
            </w:r>
            <w:r w:rsidRPr="009C3438">
              <w:rPr>
                <w:rFonts w:ascii="Arial" w:hAnsi="Arial" w:cs="Arial"/>
                <w:sz w:val="14"/>
                <w:szCs w:val="14"/>
                <w:lang w:val="en-GB"/>
              </w:rPr>
              <w:t xml:space="preserve">s for </w:t>
            </w:r>
            <w:r w:rsidR="008F2117" w:rsidRPr="009C3438">
              <w:rPr>
                <w:rFonts w:ascii="Arial" w:hAnsi="Arial" w:cs="Arial"/>
                <w:sz w:val="14"/>
                <w:szCs w:val="14"/>
                <w:lang w:val="en-GB"/>
              </w:rPr>
              <w:t>Player</w:t>
            </w:r>
            <w:r w:rsidRPr="009C3438">
              <w:rPr>
                <w:rFonts w:ascii="Arial" w:hAnsi="Arial" w:cs="Arial"/>
                <w:sz w:val="14"/>
                <w:szCs w:val="14"/>
                <w:lang w:val="en-GB"/>
              </w:rPr>
              <w:t xml:space="preserve"> registration</w:t>
            </w:r>
            <w:r w:rsidR="00232CE8" w:rsidRPr="009C3438">
              <w:rPr>
                <w:rFonts w:ascii="Arial" w:hAnsi="Arial" w:cs="Arial"/>
                <w:sz w:val="14"/>
                <w:szCs w:val="14"/>
                <w:lang w:val="en-GB"/>
              </w:rPr>
              <w:t xml:space="preserve"> from one club to another </w:t>
            </w:r>
            <w:r w:rsidRPr="009C3438">
              <w:rPr>
                <w:rFonts w:ascii="Arial" w:hAnsi="Arial" w:cs="Arial"/>
                <w:sz w:val="14"/>
                <w:szCs w:val="14"/>
                <w:lang w:val="en-GB"/>
              </w:rPr>
              <w:t xml:space="preserve">for </w:t>
            </w:r>
            <w:r w:rsidR="00232CE8" w:rsidRPr="009C3438">
              <w:rPr>
                <w:rFonts w:ascii="Arial" w:hAnsi="Arial" w:cs="Arial"/>
                <w:sz w:val="14"/>
                <w:szCs w:val="14"/>
                <w:lang w:val="en-GB"/>
              </w:rPr>
              <w:t>the</w:t>
            </w:r>
            <w:r w:rsidRPr="009C3438">
              <w:rPr>
                <w:rFonts w:ascii="Arial" w:hAnsi="Arial" w:cs="Arial"/>
                <w:sz w:val="14"/>
                <w:szCs w:val="14"/>
                <w:lang w:val="en-GB"/>
              </w:rPr>
              <w:t xml:space="preserve"> predetermined </w:t>
            </w:r>
            <w:proofErr w:type="gramStart"/>
            <w:r w:rsidRPr="009C3438">
              <w:rPr>
                <w:rFonts w:ascii="Arial" w:hAnsi="Arial" w:cs="Arial"/>
                <w:sz w:val="14"/>
                <w:szCs w:val="14"/>
                <w:lang w:val="en-GB"/>
              </w:rPr>
              <w:t>period of time</w:t>
            </w:r>
            <w:proofErr w:type="gramEnd"/>
            <w:r w:rsidR="00232CE8" w:rsidRPr="009C3438">
              <w:rPr>
                <w:rFonts w:ascii="Arial" w:hAnsi="Arial" w:cs="Arial"/>
                <w:sz w:val="14"/>
                <w:szCs w:val="14"/>
                <w:lang w:val="en-GB"/>
              </w:rPr>
              <w:t>.</w:t>
            </w:r>
          </w:p>
        </w:tc>
      </w:tr>
      <w:tr w:rsidR="008F2117" w:rsidRPr="001B2E0E" w14:paraId="0DD6D0C9" w14:textId="77777777" w:rsidTr="008F2117">
        <w:tc>
          <w:tcPr>
            <w:tcW w:w="2376" w:type="dxa"/>
          </w:tcPr>
          <w:p w14:paraId="751155CB" w14:textId="77777777" w:rsidR="008F2117" w:rsidRPr="009C3438" w:rsidRDefault="008F2117" w:rsidP="00355C26">
            <w:pPr>
              <w:tabs>
                <w:tab w:val="left" w:pos="426"/>
              </w:tabs>
              <w:jc w:val="both"/>
              <w:rPr>
                <w:rFonts w:ascii="Arial" w:hAnsi="Arial" w:cs="Arial"/>
                <w:sz w:val="14"/>
                <w:szCs w:val="14"/>
                <w:lang w:val="en-GB"/>
              </w:rPr>
            </w:pPr>
            <w:r w:rsidRPr="009C3438">
              <w:rPr>
                <w:rFonts w:ascii="Arial" w:hAnsi="Arial" w:cs="Arial"/>
                <w:sz w:val="14"/>
                <w:szCs w:val="14"/>
                <w:lang w:val="en-GB"/>
              </w:rPr>
              <w:t>Parties or party</w:t>
            </w:r>
          </w:p>
        </w:tc>
        <w:tc>
          <w:tcPr>
            <w:tcW w:w="7232" w:type="dxa"/>
          </w:tcPr>
          <w:p w14:paraId="35155125" w14:textId="7CA2B05B" w:rsidR="008F2117" w:rsidRPr="009C3438" w:rsidRDefault="008F2117" w:rsidP="00355C26">
            <w:pPr>
              <w:tabs>
                <w:tab w:val="left" w:pos="426"/>
              </w:tabs>
              <w:jc w:val="both"/>
              <w:rPr>
                <w:rFonts w:ascii="Arial" w:hAnsi="Arial" w:cs="Arial"/>
                <w:sz w:val="14"/>
                <w:szCs w:val="14"/>
                <w:lang w:val="en-GB"/>
              </w:rPr>
            </w:pPr>
            <w:r w:rsidRPr="009C3438">
              <w:rPr>
                <w:rFonts w:ascii="Arial" w:hAnsi="Arial" w:cs="Arial"/>
                <w:sz w:val="14"/>
                <w:szCs w:val="14"/>
                <w:lang w:val="en-GB"/>
              </w:rPr>
              <w:t>A Club and a Player jointly or separately.</w:t>
            </w:r>
          </w:p>
        </w:tc>
      </w:tr>
      <w:tr w:rsidR="008F2117" w:rsidRPr="001B2E0E" w14:paraId="0CEF4C4D" w14:textId="77777777" w:rsidTr="008F2117">
        <w:tc>
          <w:tcPr>
            <w:tcW w:w="2376" w:type="dxa"/>
          </w:tcPr>
          <w:p w14:paraId="375B3980" w14:textId="2CA2C58B" w:rsidR="008F2117" w:rsidRPr="009C3438" w:rsidRDefault="008F2117" w:rsidP="00355C26">
            <w:pPr>
              <w:tabs>
                <w:tab w:val="left" w:pos="426"/>
              </w:tabs>
              <w:jc w:val="both"/>
              <w:rPr>
                <w:rFonts w:ascii="Arial" w:hAnsi="Arial" w:cs="Arial"/>
                <w:b/>
                <w:sz w:val="14"/>
                <w:szCs w:val="14"/>
                <w:lang w:val="en-GB"/>
              </w:rPr>
            </w:pPr>
            <w:r w:rsidRPr="009C3438">
              <w:rPr>
                <w:rFonts w:ascii="Arial" w:hAnsi="Arial" w:cs="Arial"/>
                <w:sz w:val="14"/>
                <w:szCs w:val="14"/>
                <w:lang w:val="en-GB"/>
              </w:rPr>
              <w:t>Professional football Player</w:t>
            </w:r>
          </w:p>
        </w:tc>
        <w:tc>
          <w:tcPr>
            <w:tcW w:w="7232" w:type="dxa"/>
          </w:tcPr>
          <w:p w14:paraId="0D2380DC" w14:textId="5DBCF9A3" w:rsidR="00232CE8" w:rsidRPr="009C3438" w:rsidRDefault="003E1AB3" w:rsidP="00232CE8">
            <w:pPr>
              <w:tabs>
                <w:tab w:val="left" w:pos="0"/>
              </w:tabs>
              <w:jc w:val="both"/>
              <w:rPr>
                <w:rFonts w:ascii="Arial" w:hAnsi="Arial" w:cs="Arial"/>
                <w:sz w:val="14"/>
                <w:szCs w:val="14"/>
                <w:lang w:val="en-GB"/>
              </w:rPr>
            </w:pPr>
            <w:r w:rsidRPr="009C3438">
              <w:rPr>
                <w:rFonts w:ascii="Arial" w:hAnsi="Arial" w:cs="Arial"/>
                <w:sz w:val="14"/>
                <w:szCs w:val="14"/>
                <w:lang w:val="en-GB"/>
              </w:rPr>
              <w:t xml:space="preserve">A professional (hereinafter referred to as Player) who has a written contract with a club and </w:t>
            </w:r>
            <w:proofErr w:type="gramStart"/>
            <w:r w:rsidRPr="009C3438">
              <w:rPr>
                <w:rFonts w:ascii="Arial" w:hAnsi="Arial" w:cs="Arial"/>
                <w:sz w:val="14"/>
                <w:szCs w:val="14"/>
                <w:lang w:val="en-GB"/>
              </w:rPr>
              <w:t>is paid</w:t>
            </w:r>
            <w:proofErr w:type="gramEnd"/>
            <w:r w:rsidRPr="009C3438">
              <w:rPr>
                <w:rFonts w:ascii="Arial" w:hAnsi="Arial" w:cs="Arial"/>
                <w:sz w:val="14"/>
                <w:szCs w:val="14"/>
                <w:lang w:val="en-GB"/>
              </w:rPr>
              <w:t xml:space="preserve"> more for his footballing activity than the expenses he effectively incurs.</w:t>
            </w:r>
          </w:p>
          <w:p w14:paraId="4B1B1B35" w14:textId="77777777" w:rsidR="00232CE8" w:rsidRPr="009C3438" w:rsidRDefault="00232CE8" w:rsidP="00232CE8">
            <w:pPr>
              <w:tabs>
                <w:tab w:val="left" w:pos="0"/>
              </w:tabs>
              <w:jc w:val="both"/>
              <w:rPr>
                <w:rFonts w:ascii="Arial" w:hAnsi="Arial" w:cs="Arial"/>
                <w:sz w:val="14"/>
                <w:szCs w:val="14"/>
                <w:lang w:val="en-GB"/>
              </w:rPr>
            </w:pPr>
          </w:p>
          <w:p w14:paraId="11C7C53A" w14:textId="26133D15" w:rsidR="00232CE8" w:rsidRPr="009C3438" w:rsidRDefault="00232CE8" w:rsidP="00232CE8">
            <w:pPr>
              <w:tabs>
                <w:tab w:val="left" w:pos="0"/>
              </w:tabs>
              <w:jc w:val="both"/>
              <w:rPr>
                <w:rFonts w:ascii="Arial" w:hAnsi="Arial" w:cs="Arial"/>
                <w:sz w:val="14"/>
                <w:szCs w:val="14"/>
                <w:lang w:val="en-GB"/>
              </w:rPr>
            </w:pPr>
            <w:r w:rsidRPr="009C3438">
              <w:rPr>
                <w:rFonts w:ascii="Arial" w:hAnsi="Arial" w:cs="Arial"/>
                <w:sz w:val="14"/>
                <w:szCs w:val="14"/>
                <w:lang w:val="en-GB"/>
              </w:rPr>
              <w:t>In these regulations, the use of the masculine form refers equally to the feminine.</w:t>
            </w:r>
          </w:p>
          <w:p w14:paraId="41B9B8B2" w14:textId="01421D2D" w:rsidR="00232CE8" w:rsidRPr="009C3438" w:rsidRDefault="00232CE8" w:rsidP="00740A2A">
            <w:pPr>
              <w:tabs>
                <w:tab w:val="left" w:pos="0"/>
              </w:tabs>
              <w:jc w:val="both"/>
              <w:rPr>
                <w:rFonts w:ascii="Arial" w:hAnsi="Arial" w:cs="Arial"/>
                <w:b/>
                <w:sz w:val="14"/>
                <w:szCs w:val="14"/>
                <w:lang w:val="en-GB"/>
              </w:rPr>
            </w:pPr>
          </w:p>
        </w:tc>
      </w:tr>
      <w:tr w:rsidR="00A17CEE" w:rsidRPr="001B2E0E" w14:paraId="0740EA84" w14:textId="77777777" w:rsidTr="008F2117">
        <w:tc>
          <w:tcPr>
            <w:tcW w:w="2376" w:type="dxa"/>
          </w:tcPr>
          <w:p w14:paraId="43C2FE86" w14:textId="0A23045E" w:rsidR="00A17CEE" w:rsidRPr="009C3438" w:rsidRDefault="00D50F00" w:rsidP="00A17CEE">
            <w:pPr>
              <w:tabs>
                <w:tab w:val="left" w:pos="426"/>
              </w:tabs>
              <w:jc w:val="both"/>
              <w:rPr>
                <w:rFonts w:ascii="Arial" w:hAnsi="Arial" w:cs="Arial"/>
                <w:sz w:val="14"/>
                <w:szCs w:val="14"/>
                <w:lang w:val="en-GB"/>
              </w:rPr>
            </w:pPr>
            <w:r w:rsidRPr="009C3438">
              <w:rPr>
                <w:rFonts w:ascii="Arial" w:hAnsi="Arial" w:cs="Arial"/>
                <w:sz w:val="14"/>
                <w:szCs w:val="14"/>
                <w:lang w:val="en-GB"/>
              </w:rPr>
              <w:t xml:space="preserve">Transfer of a </w:t>
            </w:r>
            <w:r w:rsidR="008F2117" w:rsidRPr="009C3438">
              <w:rPr>
                <w:rFonts w:ascii="Arial" w:hAnsi="Arial" w:cs="Arial"/>
                <w:sz w:val="14"/>
                <w:szCs w:val="14"/>
                <w:lang w:val="en-GB"/>
              </w:rPr>
              <w:t>Player</w:t>
            </w:r>
          </w:p>
        </w:tc>
        <w:tc>
          <w:tcPr>
            <w:tcW w:w="7232" w:type="dxa"/>
          </w:tcPr>
          <w:p w14:paraId="2AAB4348" w14:textId="37FD023F" w:rsidR="00A17CEE" w:rsidRPr="009C3438" w:rsidRDefault="00D50F00" w:rsidP="00D50F00">
            <w:pPr>
              <w:tabs>
                <w:tab w:val="left" w:pos="426"/>
              </w:tabs>
              <w:jc w:val="both"/>
              <w:rPr>
                <w:rFonts w:ascii="Arial" w:hAnsi="Arial" w:cs="Arial"/>
                <w:sz w:val="14"/>
                <w:szCs w:val="14"/>
                <w:lang w:val="en-GB"/>
              </w:rPr>
            </w:pPr>
            <w:r w:rsidRPr="009C3438">
              <w:rPr>
                <w:rFonts w:ascii="Arial" w:hAnsi="Arial" w:cs="Arial"/>
                <w:sz w:val="14"/>
                <w:szCs w:val="14"/>
                <w:lang w:val="en-GB"/>
              </w:rPr>
              <w:t xml:space="preserve">Registration of a </w:t>
            </w:r>
            <w:r w:rsidR="008F2117" w:rsidRPr="009C3438">
              <w:rPr>
                <w:rFonts w:ascii="Arial" w:hAnsi="Arial" w:cs="Arial"/>
                <w:sz w:val="14"/>
                <w:szCs w:val="14"/>
                <w:lang w:val="en-GB"/>
              </w:rPr>
              <w:t>Player</w:t>
            </w:r>
            <w:r w:rsidRPr="009C3438">
              <w:rPr>
                <w:rFonts w:ascii="Arial" w:hAnsi="Arial" w:cs="Arial"/>
                <w:sz w:val="14"/>
                <w:szCs w:val="14"/>
                <w:lang w:val="en-GB"/>
              </w:rPr>
              <w:t xml:space="preserve"> from one </w:t>
            </w:r>
            <w:r w:rsidR="008F2117" w:rsidRPr="009C3438">
              <w:rPr>
                <w:rFonts w:ascii="Arial" w:hAnsi="Arial" w:cs="Arial"/>
                <w:sz w:val="14"/>
                <w:szCs w:val="14"/>
                <w:lang w:val="en-GB"/>
              </w:rPr>
              <w:t>Club</w:t>
            </w:r>
            <w:r w:rsidRPr="009C3438">
              <w:rPr>
                <w:rFonts w:ascii="Arial" w:hAnsi="Arial" w:cs="Arial"/>
                <w:sz w:val="14"/>
                <w:szCs w:val="14"/>
                <w:lang w:val="en-GB"/>
              </w:rPr>
              <w:t xml:space="preserve"> to another </w:t>
            </w:r>
            <w:r w:rsidR="008F2117" w:rsidRPr="009C3438">
              <w:rPr>
                <w:rFonts w:ascii="Arial" w:hAnsi="Arial" w:cs="Arial"/>
                <w:sz w:val="14"/>
                <w:szCs w:val="14"/>
                <w:lang w:val="en-GB"/>
              </w:rPr>
              <w:t>Club</w:t>
            </w:r>
            <w:r w:rsidR="00A17CEE" w:rsidRPr="009C3438">
              <w:rPr>
                <w:rFonts w:ascii="Arial" w:hAnsi="Arial" w:cs="Arial"/>
                <w:sz w:val="14"/>
                <w:szCs w:val="14"/>
                <w:lang w:val="en-GB"/>
              </w:rPr>
              <w:t>.</w:t>
            </w:r>
          </w:p>
        </w:tc>
      </w:tr>
      <w:tr w:rsidR="00E4493F" w:rsidRPr="001B2E0E" w14:paraId="32D447DC" w14:textId="77777777" w:rsidTr="008F2117">
        <w:tc>
          <w:tcPr>
            <w:tcW w:w="2376" w:type="dxa"/>
          </w:tcPr>
          <w:p w14:paraId="4EEE9E0F" w14:textId="79E6F8F5" w:rsidR="00E4493F" w:rsidRPr="009C3438" w:rsidRDefault="00E4493F" w:rsidP="00A17CEE">
            <w:pPr>
              <w:tabs>
                <w:tab w:val="left" w:pos="426"/>
              </w:tabs>
              <w:jc w:val="both"/>
              <w:rPr>
                <w:rFonts w:ascii="Arial" w:hAnsi="Arial" w:cs="Arial"/>
                <w:sz w:val="14"/>
                <w:szCs w:val="14"/>
                <w:lang w:val="en-GB"/>
              </w:rPr>
            </w:pPr>
            <w:r w:rsidRPr="009C3438">
              <w:rPr>
                <w:rFonts w:ascii="Arial" w:hAnsi="Arial" w:cs="Arial"/>
                <w:sz w:val="14"/>
                <w:szCs w:val="14"/>
                <w:lang w:val="en-GB"/>
              </w:rPr>
              <w:t>UEFA</w:t>
            </w:r>
          </w:p>
        </w:tc>
        <w:tc>
          <w:tcPr>
            <w:tcW w:w="7232" w:type="dxa"/>
          </w:tcPr>
          <w:p w14:paraId="33327C38" w14:textId="27186520" w:rsidR="00E4493F" w:rsidRPr="009C3438" w:rsidRDefault="00E4493F" w:rsidP="00D50F00">
            <w:pPr>
              <w:tabs>
                <w:tab w:val="left" w:pos="426"/>
              </w:tabs>
              <w:jc w:val="both"/>
              <w:rPr>
                <w:rFonts w:ascii="Arial" w:hAnsi="Arial" w:cs="Arial"/>
                <w:color w:val="FF0000"/>
                <w:sz w:val="14"/>
                <w:szCs w:val="14"/>
                <w:lang w:val="en-GB"/>
              </w:rPr>
            </w:pPr>
            <w:r w:rsidRPr="009C3438">
              <w:rPr>
                <w:rFonts w:ascii="Arial" w:hAnsi="Arial" w:cs="Arial"/>
                <w:i/>
                <w:sz w:val="14"/>
                <w:szCs w:val="14"/>
                <w:lang w:val="en-GB"/>
              </w:rPr>
              <w:t xml:space="preserve">Union des Associations </w:t>
            </w:r>
            <w:proofErr w:type="spellStart"/>
            <w:r w:rsidRPr="009C3438">
              <w:rPr>
                <w:rFonts w:ascii="Arial" w:hAnsi="Arial" w:cs="Arial"/>
                <w:i/>
                <w:sz w:val="14"/>
                <w:szCs w:val="14"/>
                <w:lang w:val="en-GB"/>
              </w:rPr>
              <w:t>Européennes</w:t>
            </w:r>
            <w:proofErr w:type="spellEnd"/>
            <w:r w:rsidRPr="009C3438">
              <w:rPr>
                <w:rFonts w:ascii="Arial" w:hAnsi="Arial" w:cs="Arial"/>
                <w:i/>
                <w:sz w:val="14"/>
                <w:szCs w:val="14"/>
                <w:lang w:val="en-GB"/>
              </w:rPr>
              <w:t xml:space="preserve"> de Football</w:t>
            </w:r>
            <w:r w:rsidRPr="009C3438">
              <w:rPr>
                <w:rFonts w:ascii="Arial" w:hAnsi="Arial" w:cs="Arial"/>
                <w:sz w:val="14"/>
                <w:szCs w:val="14"/>
                <w:lang w:val="en-GB"/>
              </w:rPr>
              <w:t xml:space="preserve"> </w:t>
            </w:r>
            <w:r w:rsidR="00D50F00" w:rsidRPr="009C3438">
              <w:rPr>
                <w:rFonts w:ascii="Arial" w:hAnsi="Arial" w:cs="Arial"/>
                <w:sz w:val="14"/>
                <w:szCs w:val="14"/>
                <w:lang w:val="en-GB"/>
              </w:rPr>
              <w:t>or the Union of European Football Associations</w:t>
            </w:r>
            <w:r w:rsidRPr="009C3438">
              <w:rPr>
                <w:rFonts w:ascii="Arial" w:hAnsi="Arial" w:cs="Arial"/>
                <w:sz w:val="14"/>
                <w:szCs w:val="14"/>
                <w:lang w:val="en-GB"/>
              </w:rPr>
              <w:t>.</w:t>
            </w:r>
          </w:p>
        </w:tc>
      </w:tr>
    </w:tbl>
    <w:p w14:paraId="45310DF2" w14:textId="0A226127" w:rsidR="000D1E3D" w:rsidRPr="001B2E0E" w:rsidRDefault="000A3B81" w:rsidP="00FA6EF2">
      <w:pPr>
        <w:tabs>
          <w:tab w:val="left" w:pos="709"/>
        </w:tabs>
        <w:ind w:left="705" w:hanging="705"/>
        <w:jc w:val="both"/>
        <w:rPr>
          <w:rFonts w:ascii="Arial" w:hAnsi="Arial" w:cs="Arial"/>
          <w:sz w:val="18"/>
          <w:szCs w:val="18"/>
          <w:lang w:val="en-GB"/>
        </w:rPr>
      </w:pPr>
      <w:r w:rsidRPr="001B2E0E">
        <w:rPr>
          <w:rFonts w:ascii="Arial" w:hAnsi="Arial" w:cs="Arial"/>
          <w:sz w:val="18"/>
          <w:szCs w:val="18"/>
          <w:lang w:val="en-GB"/>
        </w:rPr>
        <w:t xml:space="preserve">1.1 </w:t>
      </w:r>
      <w:r w:rsidRPr="001B2E0E">
        <w:rPr>
          <w:rFonts w:ascii="Arial" w:hAnsi="Arial" w:cs="Arial"/>
          <w:sz w:val="18"/>
          <w:szCs w:val="18"/>
          <w:lang w:val="en-GB"/>
        </w:rPr>
        <w:tab/>
      </w:r>
      <w:r w:rsidR="00FA6EF2" w:rsidRPr="001B2E0E">
        <w:rPr>
          <w:rFonts w:ascii="Arial" w:hAnsi="Arial" w:cs="Arial"/>
          <w:sz w:val="18"/>
          <w:szCs w:val="18"/>
          <w:lang w:val="en-GB"/>
        </w:rPr>
        <w:t xml:space="preserve">The meanings of terms not </w:t>
      </w:r>
      <w:proofErr w:type="gramStart"/>
      <w:r w:rsidR="00FA6EF2" w:rsidRPr="001B2E0E">
        <w:rPr>
          <w:rFonts w:ascii="Arial" w:hAnsi="Arial" w:cs="Arial"/>
          <w:sz w:val="18"/>
          <w:szCs w:val="18"/>
          <w:lang w:val="en-GB"/>
        </w:rPr>
        <w:t>directly defined</w:t>
      </w:r>
      <w:proofErr w:type="gramEnd"/>
      <w:r w:rsidR="00FA6EF2" w:rsidRPr="001B2E0E">
        <w:rPr>
          <w:rFonts w:ascii="Arial" w:hAnsi="Arial" w:cs="Arial"/>
          <w:sz w:val="18"/>
          <w:szCs w:val="18"/>
          <w:lang w:val="en-GB"/>
        </w:rPr>
        <w:t xml:space="preserve"> in the </w:t>
      </w:r>
      <w:r w:rsidR="003E47FB" w:rsidRPr="001B2E0E">
        <w:rPr>
          <w:rFonts w:ascii="Arial" w:hAnsi="Arial" w:cs="Arial"/>
          <w:sz w:val="18"/>
          <w:szCs w:val="18"/>
          <w:lang w:val="en-GB"/>
        </w:rPr>
        <w:t>C</w:t>
      </w:r>
      <w:r w:rsidR="00FA6EF2" w:rsidRPr="001B2E0E">
        <w:rPr>
          <w:rFonts w:ascii="Arial" w:hAnsi="Arial" w:cs="Arial"/>
          <w:sz w:val="18"/>
          <w:szCs w:val="18"/>
          <w:lang w:val="en-GB"/>
        </w:rPr>
        <w:t xml:space="preserve">ontract are determined in the </w:t>
      </w:r>
      <w:r w:rsidR="008F2117" w:rsidRPr="001B2E0E">
        <w:rPr>
          <w:rFonts w:ascii="Arial" w:hAnsi="Arial" w:cs="Arial"/>
          <w:sz w:val="18"/>
          <w:szCs w:val="18"/>
          <w:lang w:val="en-GB"/>
        </w:rPr>
        <w:t>Statutes</w:t>
      </w:r>
      <w:r w:rsidR="00FA6EF2" w:rsidRPr="001B2E0E">
        <w:rPr>
          <w:rFonts w:ascii="Arial" w:hAnsi="Arial" w:cs="Arial"/>
          <w:sz w:val="18"/>
          <w:szCs w:val="18"/>
          <w:lang w:val="en-GB"/>
        </w:rPr>
        <w:t xml:space="preserve"> of association and </w:t>
      </w:r>
      <w:r w:rsidR="000871E7" w:rsidRPr="001B2E0E">
        <w:rPr>
          <w:rFonts w:ascii="Arial" w:hAnsi="Arial" w:cs="Arial"/>
          <w:sz w:val="18"/>
          <w:szCs w:val="18"/>
          <w:lang w:val="en-GB"/>
        </w:rPr>
        <w:t>regulations</w:t>
      </w:r>
      <w:r w:rsidR="00FA6EF2" w:rsidRPr="001B2E0E">
        <w:rPr>
          <w:rFonts w:ascii="Arial" w:hAnsi="Arial" w:cs="Arial"/>
          <w:sz w:val="18"/>
          <w:szCs w:val="18"/>
          <w:lang w:val="en-GB"/>
        </w:rPr>
        <w:t xml:space="preserve"> of FIFA and UEFA. These regulations may </w:t>
      </w:r>
      <w:proofErr w:type="gramStart"/>
      <w:r w:rsidR="003E47FB" w:rsidRPr="001B2E0E">
        <w:rPr>
          <w:rFonts w:ascii="Arial" w:hAnsi="Arial" w:cs="Arial"/>
          <w:sz w:val="18"/>
          <w:szCs w:val="18"/>
          <w:lang w:val="en-GB"/>
        </w:rPr>
        <w:t>be amended</w:t>
      </w:r>
      <w:proofErr w:type="gramEnd"/>
      <w:r w:rsidR="003E47FB" w:rsidRPr="001B2E0E">
        <w:rPr>
          <w:rFonts w:ascii="Arial" w:hAnsi="Arial" w:cs="Arial"/>
          <w:sz w:val="18"/>
          <w:szCs w:val="18"/>
          <w:lang w:val="en-GB"/>
        </w:rPr>
        <w:t xml:space="preserve"> from time to time</w:t>
      </w:r>
      <w:r w:rsidR="001301A2" w:rsidRPr="001B2E0E">
        <w:rPr>
          <w:rFonts w:ascii="Arial" w:hAnsi="Arial" w:cs="Arial"/>
          <w:sz w:val="18"/>
          <w:szCs w:val="18"/>
          <w:lang w:val="en-GB"/>
        </w:rPr>
        <w:t>.</w:t>
      </w:r>
    </w:p>
    <w:p w14:paraId="6549F987" w14:textId="4A553E0A" w:rsidR="00F777B1" w:rsidRPr="001B2E0E" w:rsidRDefault="00FA6EF2" w:rsidP="00FA6EF2">
      <w:pPr>
        <w:jc w:val="both"/>
        <w:rPr>
          <w:rFonts w:ascii="Arial" w:hAnsi="Arial" w:cs="Arial"/>
          <w:sz w:val="18"/>
          <w:szCs w:val="18"/>
          <w:lang w:val="en-GB"/>
        </w:rPr>
      </w:pPr>
      <w:r w:rsidRPr="001B2E0E">
        <w:rPr>
          <w:rFonts w:ascii="Arial" w:hAnsi="Arial" w:cs="Arial"/>
          <w:sz w:val="18"/>
          <w:szCs w:val="18"/>
          <w:lang w:val="en-GB"/>
        </w:rPr>
        <w:t>Taking into account the spo</w:t>
      </w:r>
      <w:r w:rsidR="008F2117" w:rsidRPr="001B2E0E">
        <w:rPr>
          <w:rFonts w:ascii="Arial" w:hAnsi="Arial" w:cs="Arial"/>
          <w:sz w:val="18"/>
          <w:szCs w:val="18"/>
          <w:lang w:val="en-GB"/>
        </w:rPr>
        <w:t>rts-centred specificity of the Club</w:t>
      </w:r>
      <w:r w:rsidRPr="001B2E0E">
        <w:rPr>
          <w:rFonts w:ascii="Arial" w:hAnsi="Arial" w:cs="Arial"/>
          <w:sz w:val="18"/>
          <w:szCs w:val="18"/>
          <w:lang w:val="en-GB"/>
        </w:rPr>
        <w:t xml:space="preserve"> and the resulting characteristics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work; the fact that the relationship between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is regulated, in addition to this </w:t>
      </w:r>
      <w:r w:rsidR="003E47FB" w:rsidRPr="001B2E0E">
        <w:rPr>
          <w:rFonts w:ascii="Arial" w:hAnsi="Arial" w:cs="Arial"/>
          <w:sz w:val="18"/>
          <w:szCs w:val="18"/>
          <w:lang w:val="en-GB"/>
        </w:rPr>
        <w:t>C</w:t>
      </w:r>
      <w:r w:rsidRPr="001B2E0E">
        <w:rPr>
          <w:rFonts w:ascii="Arial" w:hAnsi="Arial" w:cs="Arial"/>
          <w:sz w:val="18"/>
          <w:szCs w:val="18"/>
          <w:lang w:val="en-GB"/>
        </w:rPr>
        <w:t xml:space="preserve">ontract, other documents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 which are binding for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law of the Republic of Estonia, also by the </w:t>
      </w:r>
      <w:r w:rsidR="008F2117" w:rsidRPr="001B2E0E">
        <w:rPr>
          <w:rFonts w:ascii="Arial" w:hAnsi="Arial" w:cs="Arial"/>
          <w:sz w:val="18"/>
          <w:szCs w:val="18"/>
          <w:lang w:val="en-GB"/>
        </w:rPr>
        <w:t>Statutes</w:t>
      </w:r>
      <w:r w:rsidRPr="001B2E0E">
        <w:rPr>
          <w:rFonts w:ascii="Arial" w:hAnsi="Arial" w:cs="Arial"/>
          <w:sz w:val="18"/>
          <w:szCs w:val="18"/>
          <w:lang w:val="en-GB"/>
        </w:rPr>
        <w:t xml:space="preserve"> of association, </w:t>
      </w:r>
      <w:r w:rsidR="000871E7" w:rsidRPr="001B2E0E">
        <w:rPr>
          <w:rFonts w:ascii="Arial" w:hAnsi="Arial" w:cs="Arial"/>
          <w:sz w:val="18"/>
          <w:szCs w:val="18"/>
          <w:lang w:val="en-GB"/>
        </w:rPr>
        <w:t>r</w:t>
      </w:r>
      <w:r w:rsidR="008F2117" w:rsidRPr="001B2E0E">
        <w:rPr>
          <w:rFonts w:ascii="Arial" w:hAnsi="Arial" w:cs="Arial"/>
          <w:sz w:val="18"/>
          <w:szCs w:val="18"/>
          <w:lang w:val="en-GB"/>
        </w:rPr>
        <w:t>egulations</w:t>
      </w:r>
      <w:r w:rsidRPr="001B2E0E">
        <w:rPr>
          <w:rFonts w:ascii="Arial" w:hAnsi="Arial" w:cs="Arial"/>
          <w:sz w:val="18"/>
          <w:szCs w:val="18"/>
          <w:lang w:val="en-GB"/>
        </w:rPr>
        <w:t xml:space="preserve">, procedures, directives of FIFA, UEFA and </w:t>
      </w:r>
      <w:r w:rsidR="000871E7" w:rsidRPr="001B2E0E">
        <w:rPr>
          <w:rFonts w:ascii="Arial" w:hAnsi="Arial" w:cs="Arial"/>
          <w:sz w:val="18"/>
          <w:szCs w:val="18"/>
          <w:lang w:val="en-GB"/>
        </w:rPr>
        <w:t>EFA</w:t>
      </w:r>
      <w:r w:rsidRPr="001B2E0E">
        <w:rPr>
          <w:rFonts w:ascii="Arial" w:hAnsi="Arial" w:cs="Arial"/>
          <w:sz w:val="18"/>
          <w:szCs w:val="18"/>
          <w:lang w:val="en-GB"/>
        </w:rPr>
        <w:t xml:space="preserve"> and by other documents which have legal meaning for the parties of the </w:t>
      </w:r>
      <w:r w:rsidR="003E47FB" w:rsidRPr="001B2E0E">
        <w:rPr>
          <w:rFonts w:ascii="Arial" w:hAnsi="Arial" w:cs="Arial"/>
          <w:sz w:val="18"/>
          <w:szCs w:val="18"/>
          <w:lang w:val="en-GB"/>
        </w:rPr>
        <w:t>C</w:t>
      </w:r>
      <w:r w:rsidRPr="001B2E0E">
        <w:rPr>
          <w:rFonts w:ascii="Arial" w:hAnsi="Arial" w:cs="Arial"/>
          <w:sz w:val="18"/>
          <w:szCs w:val="18"/>
          <w:lang w:val="en-GB"/>
        </w:rPr>
        <w:t xml:space="preserve">ontract, in the extent that they do not conflict with the current law of the Republic of Estonia; the parties have concluded the </w:t>
      </w:r>
      <w:r w:rsidR="003E47FB" w:rsidRPr="001B2E0E">
        <w:rPr>
          <w:rFonts w:ascii="Arial" w:hAnsi="Arial" w:cs="Arial"/>
          <w:sz w:val="18"/>
          <w:szCs w:val="18"/>
          <w:lang w:val="en-GB"/>
        </w:rPr>
        <w:t>C</w:t>
      </w:r>
      <w:r w:rsidRPr="001B2E0E">
        <w:rPr>
          <w:rFonts w:ascii="Arial" w:hAnsi="Arial" w:cs="Arial"/>
          <w:sz w:val="18"/>
          <w:szCs w:val="18"/>
          <w:lang w:val="en-GB"/>
        </w:rPr>
        <w:t>ontract in the following terms and conditions</w:t>
      </w:r>
      <w:r w:rsidR="00F9080D" w:rsidRPr="001B2E0E">
        <w:rPr>
          <w:rFonts w:ascii="Arial" w:hAnsi="Arial" w:cs="Arial"/>
          <w:sz w:val="18"/>
          <w:szCs w:val="18"/>
          <w:lang w:val="en-GB"/>
        </w:rPr>
        <w:t>:</w:t>
      </w:r>
    </w:p>
    <w:p w14:paraId="61F6939F" w14:textId="732479D0" w:rsidR="00F9080D" w:rsidRPr="001B2E0E" w:rsidRDefault="00756D6E" w:rsidP="00EF385E">
      <w:pPr>
        <w:pStyle w:val="ListParagraph"/>
        <w:numPr>
          <w:ilvl w:val="0"/>
          <w:numId w:val="1"/>
        </w:numPr>
        <w:tabs>
          <w:tab w:val="left" w:pos="426"/>
        </w:tabs>
        <w:spacing w:after="0" w:line="240" w:lineRule="auto"/>
        <w:ind w:left="0" w:firstLine="0"/>
        <w:jc w:val="both"/>
        <w:rPr>
          <w:rFonts w:ascii="Arial" w:hAnsi="Arial" w:cs="Arial"/>
          <w:b/>
          <w:sz w:val="18"/>
          <w:szCs w:val="18"/>
          <w:lang w:val="en-GB"/>
        </w:rPr>
      </w:pPr>
      <w:r w:rsidRPr="001B2E0E">
        <w:rPr>
          <w:rFonts w:ascii="Arial" w:hAnsi="Arial" w:cs="Arial"/>
          <w:b/>
          <w:sz w:val="18"/>
          <w:szCs w:val="18"/>
          <w:lang w:val="en-GB"/>
        </w:rPr>
        <w:t xml:space="preserve">EFFECTIVE </w:t>
      </w:r>
      <w:r w:rsidR="00FA6EF2" w:rsidRPr="001B2E0E">
        <w:rPr>
          <w:rFonts w:ascii="Arial" w:hAnsi="Arial" w:cs="Arial"/>
          <w:b/>
          <w:sz w:val="18"/>
          <w:szCs w:val="18"/>
          <w:lang w:val="en-GB"/>
        </w:rPr>
        <w:t>TERM OF CONTRACT</w:t>
      </w:r>
    </w:p>
    <w:p w14:paraId="4B8A23F6" w14:textId="77777777" w:rsidR="00A87E0D" w:rsidRPr="001B2E0E" w:rsidRDefault="00A87E0D" w:rsidP="00A87E0D">
      <w:pPr>
        <w:pStyle w:val="ListParagraph"/>
        <w:numPr>
          <w:ilvl w:val="0"/>
          <w:numId w:val="4"/>
        </w:numPr>
        <w:spacing w:after="0" w:line="240" w:lineRule="auto"/>
        <w:jc w:val="both"/>
        <w:rPr>
          <w:rFonts w:ascii="Arial" w:hAnsi="Arial" w:cs="Arial"/>
          <w:vanish/>
          <w:sz w:val="18"/>
          <w:szCs w:val="18"/>
          <w:lang w:val="en-GB"/>
        </w:rPr>
      </w:pPr>
    </w:p>
    <w:p w14:paraId="0D926F1C" w14:textId="77777777" w:rsidR="00A87E0D" w:rsidRPr="001B2E0E" w:rsidRDefault="00A87E0D" w:rsidP="00A87E0D">
      <w:pPr>
        <w:pStyle w:val="ListParagraph"/>
        <w:numPr>
          <w:ilvl w:val="0"/>
          <w:numId w:val="4"/>
        </w:numPr>
        <w:spacing w:after="0" w:line="240" w:lineRule="auto"/>
        <w:jc w:val="both"/>
        <w:rPr>
          <w:rFonts w:ascii="Arial" w:hAnsi="Arial" w:cs="Arial"/>
          <w:vanish/>
          <w:sz w:val="18"/>
          <w:szCs w:val="18"/>
          <w:lang w:val="en-GB"/>
        </w:rPr>
      </w:pPr>
    </w:p>
    <w:p w14:paraId="45BD3760" w14:textId="7D7A0AA0" w:rsidR="00A87E0D" w:rsidRPr="001B2E0E" w:rsidRDefault="00FA6EF2" w:rsidP="00517CE6">
      <w:pPr>
        <w:pStyle w:val="ListParagraph"/>
        <w:numPr>
          <w:ilvl w:val="1"/>
          <w:numId w:val="4"/>
        </w:numPr>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r w:rsidR="00756D6E" w:rsidRPr="001B2E0E">
        <w:rPr>
          <w:rFonts w:ascii="Arial" w:hAnsi="Arial" w:cs="Arial"/>
          <w:sz w:val="18"/>
          <w:szCs w:val="18"/>
          <w:lang w:val="en-GB"/>
        </w:rPr>
        <w:t xml:space="preserve">commence </w:t>
      </w:r>
      <w:r w:rsidRPr="001B2E0E">
        <w:rPr>
          <w:rFonts w:ascii="Arial" w:hAnsi="Arial" w:cs="Arial"/>
          <w:sz w:val="18"/>
          <w:szCs w:val="18"/>
          <w:lang w:val="en-GB"/>
        </w:rPr>
        <w:t>work on</w:t>
      </w:r>
      <w:r w:rsidR="00F9080D" w:rsidRPr="001B2E0E">
        <w:rPr>
          <w:rFonts w:ascii="Arial" w:hAnsi="Arial" w:cs="Arial"/>
          <w:sz w:val="18"/>
          <w:szCs w:val="18"/>
          <w:lang w:val="en-GB"/>
        </w:rPr>
        <w:t>: (</w:t>
      </w:r>
      <w:r w:rsidRPr="001B2E0E">
        <w:rPr>
          <w:rFonts w:ascii="Arial" w:hAnsi="Arial" w:cs="Arial"/>
          <w:i/>
          <w:sz w:val="18"/>
          <w:szCs w:val="18"/>
          <w:lang w:val="en-GB"/>
        </w:rPr>
        <w:t>exact date</w:t>
      </w:r>
      <w:r w:rsidR="00F9080D" w:rsidRPr="001B2E0E">
        <w:rPr>
          <w:rFonts w:ascii="Arial" w:hAnsi="Arial" w:cs="Arial"/>
          <w:sz w:val="18"/>
          <w:szCs w:val="18"/>
          <w:lang w:val="en-GB"/>
        </w:rPr>
        <w:t>).</w:t>
      </w:r>
      <w:r w:rsidR="00A87E0D" w:rsidRPr="001B2E0E">
        <w:rPr>
          <w:rFonts w:ascii="Arial" w:hAnsi="Arial" w:cs="Arial"/>
          <w:sz w:val="18"/>
          <w:szCs w:val="18"/>
          <w:lang w:val="en-GB"/>
        </w:rPr>
        <w:t xml:space="preserve"> </w:t>
      </w:r>
    </w:p>
    <w:p w14:paraId="07022C2E" w14:textId="6AA16DB7" w:rsidR="00FF415C" w:rsidRPr="001B2E0E" w:rsidRDefault="00FA6EF2" w:rsidP="00FA6EF2">
      <w:pPr>
        <w:pStyle w:val="ListParagraph"/>
        <w:numPr>
          <w:ilvl w:val="1"/>
          <w:numId w:val="4"/>
        </w:numPr>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has </w:t>
      </w:r>
      <w:proofErr w:type="gramStart"/>
      <w:r w:rsidRPr="001B2E0E">
        <w:rPr>
          <w:rFonts w:ascii="Arial" w:hAnsi="Arial" w:cs="Arial"/>
          <w:sz w:val="18"/>
          <w:szCs w:val="18"/>
          <w:lang w:val="en-GB"/>
        </w:rPr>
        <w:t>been concluded</w:t>
      </w:r>
      <w:proofErr w:type="gramEnd"/>
      <w:r w:rsidRPr="001B2E0E">
        <w:rPr>
          <w:rFonts w:ascii="Arial" w:hAnsi="Arial" w:cs="Arial"/>
          <w:sz w:val="18"/>
          <w:szCs w:val="18"/>
          <w:lang w:val="en-GB"/>
        </w:rPr>
        <w:t xml:space="preserve"> for a </w:t>
      </w:r>
      <w:r w:rsidR="00355C26" w:rsidRPr="001B2E0E">
        <w:rPr>
          <w:rFonts w:ascii="Arial" w:hAnsi="Arial" w:cs="Arial"/>
          <w:sz w:val="18"/>
          <w:szCs w:val="18"/>
          <w:lang w:val="en-GB"/>
        </w:rPr>
        <w:t>specified</w:t>
      </w:r>
      <w:r w:rsidRPr="001B2E0E">
        <w:rPr>
          <w:rFonts w:ascii="Arial" w:hAnsi="Arial" w:cs="Arial"/>
          <w:sz w:val="18"/>
          <w:szCs w:val="18"/>
          <w:lang w:val="en-GB"/>
        </w:rPr>
        <w:t xml:space="preserve"> term and </w:t>
      </w:r>
      <w:r w:rsidR="00355C26" w:rsidRPr="001B2E0E">
        <w:rPr>
          <w:rFonts w:ascii="Arial" w:hAnsi="Arial" w:cs="Arial"/>
          <w:sz w:val="18"/>
          <w:szCs w:val="18"/>
          <w:lang w:val="en-GB"/>
        </w:rPr>
        <w:t>shall expire</w:t>
      </w:r>
      <w:r w:rsidRPr="001B2E0E">
        <w:rPr>
          <w:rFonts w:ascii="Arial" w:hAnsi="Arial" w:cs="Arial"/>
          <w:sz w:val="18"/>
          <w:szCs w:val="18"/>
          <w:lang w:val="en-GB"/>
        </w:rPr>
        <w:t xml:space="preserve"> on:</w:t>
      </w:r>
      <w:r w:rsidR="00F9080D" w:rsidRPr="001B2E0E">
        <w:rPr>
          <w:rFonts w:ascii="Arial" w:hAnsi="Arial" w:cs="Arial"/>
          <w:sz w:val="18"/>
          <w:szCs w:val="18"/>
          <w:lang w:val="en-GB"/>
        </w:rPr>
        <w:t xml:space="preserve"> (</w:t>
      </w:r>
      <w:r w:rsidRPr="001B2E0E">
        <w:rPr>
          <w:rFonts w:ascii="Arial" w:hAnsi="Arial" w:cs="Arial"/>
          <w:i/>
          <w:sz w:val="18"/>
          <w:szCs w:val="18"/>
          <w:lang w:val="en-GB"/>
        </w:rPr>
        <w:t>exact date</w:t>
      </w:r>
      <w:r w:rsidR="00F9080D" w:rsidRPr="001B2E0E">
        <w:rPr>
          <w:rFonts w:ascii="Arial" w:hAnsi="Arial" w:cs="Arial"/>
          <w:sz w:val="18"/>
          <w:szCs w:val="18"/>
          <w:lang w:val="en-GB"/>
        </w:rPr>
        <w:t xml:space="preserve">). </w:t>
      </w:r>
      <w:r w:rsidRPr="001B2E0E">
        <w:rPr>
          <w:rFonts w:ascii="Arial" w:hAnsi="Arial" w:cs="Arial"/>
          <w:sz w:val="18"/>
          <w:szCs w:val="18"/>
          <w:lang w:val="en-GB"/>
        </w:rPr>
        <w:t xml:space="preserve">Concluding an employment contract for </w:t>
      </w:r>
      <w:proofErr w:type="gramStart"/>
      <w:r w:rsidRPr="001B2E0E">
        <w:rPr>
          <w:rFonts w:ascii="Arial" w:hAnsi="Arial" w:cs="Arial"/>
          <w:sz w:val="18"/>
          <w:szCs w:val="18"/>
          <w:lang w:val="en-GB"/>
        </w:rPr>
        <w:t xml:space="preserve">a </w:t>
      </w:r>
      <w:r w:rsidR="00355C26" w:rsidRPr="001B2E0E">
        <w:rPr>
          <w:rFonts w:ascii="Arial" w:hAnsi="Arial" w:cs="Arial"/>
          <w:sz w:val="18"/>
          <w:szCs w:val="18"/>
          <w:lang w:val="en-GB"/>
        </w:rPr>
        <w:t>specified</w:t>
      </w:r>
      <w:r w:rsidRPr="001B2E0E">
        <w:rPr>
          <w:rFonts w:ascii="Arial" w:hAnsi="Arial" w:cs="Arial"/>
          <w:sz w:val="18"/>
          <w:szCs w:val="18"/>
          <w:lang w:val="en-GB"/>
        </w:rPr>
        <w:t xml:space="preserve"> term is provided by </w:t>
      </w:r>
      <w:r w:rsidR="00E41C73" w:rsidRPr="001B2E0E">
        <w:rPr>
          <w:rFonts w:ascii="Arial" w:hAnsi="Arial" w:cs="Arial"/>
          <w:sz w:val="18"/>
          <w:szCs w:val="18"/>
          <w:lang w:val="en-GB"/>
        </w:rPr>
        <w:t>the FIFA Regulations on the</w:t>
      </w:r>
      <w:r w:rsidR="008D08EF" w:rsidRPr="001B2E0E">
        <w:rPr>
          <w:rFonts w:ascii="Arial" w:hAnsi="Arial" w:cs="Arial"/>
          <w:sz w:val="18"/>
          <w:szCs w:val="18"/>
          <w:lang w:val="en-GB"/>
        </w:rPr>
        <w:t xml:space="preserve"> Status and T</w:t>
      </w:r>
      <w:r w:rsidR="00E41C73" w:rsidRPr="001B2E0E">
        <w:rPr>
          <w:rFonts w:ascii="Arial" w:hAnsi="Arial" w:cs="Arial"/>
          <w:sz w:val="18"/>
          <w:szCs w:val="18"/>
          <w:lang w:val="en-GB"/>
        </w:rPr>
        <w:t>ransfer</w:t>
      </w:r>
      <w:r w:rsidRPr="001B2E0E">
        <w:rPr>
          <w:rFonts w:ascii="Arial" w:hAnsi="Arial" w:cs="Arial"/>
          <w:sz w:val="18"/>
          <w:szCs w:val="18"/>
          <w:lang w:val="en-GB"/>
        </w:rPr>
        <w:t xml:space="preserve"> of </w:t>
      </w:r>
      <w:r w:rsidR="008F2117" w:rsidRPr="001B2E0E">
        <w:rPr>
          <w:rFonts w:ascii="Arial" w:hAnsi="Arial" w:cs="Arial"/>
          <w:sz w:val="18"/>
          <w:szCs w:val="18"/>
          <w:lang w:val="en-GB"/>
        </w:rPr>
        <w:t>Player</w:t>
      </w:r>
      <w:r w:rsidRPr="001B2E0E">
        <w:rPr>
          <w:rFonts w:ascii="Arial" w:hAnsi="Arial" w:cs="Arial"/>
          <w:sz w:val="18"/>
          <w:szCs w:val="18"/>
          <w:lang w:val="en-GB"/>
        </w:rPr>
        <w:t>s</w:t>
      </w:r>
      <w:proofErr w:type="gramEnd"/>
      <w:r w:rsidR="009851C3" w:rsidRPr="001B2E0E">
        <w:rPr>
          <w:rFonts w:ascii="Arial" w:hAnsi="Arial" w:cs="Arial"/>
          <w:sz w:val="18"/>
          <w:szCs w:val="18"/>
          <w:lang w:val="en-GB"/>
        </w:rPr>
        <w:t>.</w:t>
      </w:r>
      <w:r w:rsidR="00FF415C" w:rsidRPr="001B2E0E">
        <w:rPr>
          <w:rFonts w:ascii="Arial" w:hAnsi="Arial" w:cs="Arial"/>
          <w:sz w:val="18"/>
          <w:szCs w:val="18"/>
          <w:lang w:val="en-GB"/>
        </w:rPr>
        <w:t xml:space="preserve"> </w:t>
      </w:r>
    </w:p>
    <w:p w14:paraId="79658D11" w14:textId="76C6F950" w:rsidR="00FF415C" w:rsidRPr="001B2E0E" w:rsidRDefault="00FA6EF2" w:rsidP="00FA6EF2">
      <w:pPr>
        <w:pStyle w:val="ListParagraph"/>
        <w:numPr>
          <w:ilvl w:val="1"/>
          <w:numId w:val="4"/>
        </w:numPr>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have equal right to enter negotiations for extending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by notifying the other party of this in writing at least one (1) month before the date of expiry of the </w:t>
      </w:r>
      <w:r w:rsidR="00D52903" w:rsidRPr="001B2E0E">
        <w:rPr>
          <w:rFonts w:ascii="Arial" w:hAnsi="Arial" w:cs="Arial"/>
          <w:sz w:val="18"/>
          <w:szCs w:val="18"/>
          <w:lang w:val="en-GB"/>
        </w:rPr>
        <w:t>C</w:t>
      </w:r>
      <w:r w:rsidRPr="001B2E0E">
        <w:rPr>
          <w:rFonts w:ascii="Arial" w:hAnsi="Arial" w:cs="Arial"/>
          <w:sz w:val="18"/>
          <w:szCs w:val="18"/>
          <w:lang w:val="en-GB"/>
        </w:rPr>
        <w:t>ontract in advance</w:t>
      </w:r>
      <w:r w:rsidR="007F3822" w:rsidRPr="001B2E0E">
        <w:rPr>
          <w:rFonts w:ascii="Arial" w:hAnsi="Arial" w:cs="Arial"/>
          <w:sz w:val="18"/>
          <w:szCs w:val="18"/>
          <w:lang w:val="en-GB"/>
        </w:rPr>
        <w:t>.</w:t>
      </w:r>
    </w:p>
    <w:p w14:paraId="47E1B365" w14:textId="77777777" w:rsidR="007F3822" w:rsidRPr="001B2E0E" w:rsidRDefault="007F3822" w:rsidP="003A6602">
      <w:pPr>
        <w:spacing w:after="0" w:line="240" w:lineRule="auto"/>
        <w:jc w:val="both"/>
        <w:rPr>
          <w:rFonts w:ascii="Arial" w:hAnsi="Arial" w:cs="Arial"/>
          <w:sz w:val="18"/>
          <w:szCs w:val="18"/>
          <w:lang w:val="en-GB"/>
        </w:rPr>
      </w:pPr>
    </w:p>
    <w:p w14:paraId="38AC0B06" w14:textId="77777777" w:rsidR="00C4652B" w:rsidRPr="001B2E0E" w:rsidRDefault="00C4652B" w:rsidP="003A6602">
      <w:pPr>
        <w:spacing w:after="0" w:line="240" w:lineRule="auto"/>
        <w:jc w:val="both"/>
        <w:rPr>
          <w:rFonts w:ascii="Arial" w:hAnsi="Arial" w:cs="Arial"/>
          <w:sz w:val="18"/>
          <w:szCs w:val="18"/>
          <w:lang w:val="en-GB"/>
        </w:rPr>
      </w:pPr>
    </w:p>
    <w:p w14:paraId="3B2FBD25" w14:textId="2DF59A25" w:rsidR="003A6602" w:rsidRPr="001B2E0E" w:rsidRDefault="00355C26" w:rsidP="00EF385E">
      <w:pPr>
        <w:pStyle w:val="ListParagraph"/>
        <w:numPr>
          <w:ilvl w:val="0"/>
          <w:numId w:val="4"/>
        </w:numPr>
        <w:tabs>
          <w:tab w:val="left" w:pos="426"/>
        </w:tabs>
        <w:spacing w:after="0" w:line="240" w:lineRule="auto"/>
        <w:ind w:left="567" w:hanging="567"/>
        <w:jc w:val="both"/>
        <w:rPr>
          <w:rFonts w:ascii="Arial" w:hAnsi="Arial" w:cs="Arial"/>
          <w:b/>
          <w:sz w:val="18"/>
          <w:szCs w:val="18"/>
          <w:lang w:val="en-GB"/>
        </w:rPr>
      </w:pPr>
      <w:r w:rsidRPr="001B2E0E">
        <w:rPr>
          <w:rFonts w:ascii="Arial" w:hAnsi="Arial" w:cs="Arial"/>
          <w:b/>
          <w:sz w:val="18"/>
          <w:szCs w:val="18"/>
          <w:lang w:val="en-GB"/>
        </w:rPr>
        <w:t xml:space="preserve">DESCRIPTION </w:t>
      </w:r>
      <w:r w:rsidR="00FA6EF2" w:rsidRPr="001B2E0E">
        <w:rPr>
          <w:rFonts w:ascii="Arial" w:hAnsi="Arial" w:cs="Arial"/>
          <w:b/>
          <w:sz w:val="18"/>
          <w:szCs w:val="18"/>
          <w:lang w:val="en-GB"/>
        </w:rPr>
        <w:t>OF WORK</w:t>
      </w:r>
    </w:p>
    <w:p w14:paraId="317817B9" w14:textId="3140A49F" w:rsidR="003A6602" w:rsidRPr="001B2E0E" w:rsidRDefault="00FA6EF2" w:rsidP="009C3438">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r w:rsidR="00355C26" w:rsidRPr="001B2E0E">
        <w:rPr>
          <w:rFonts w:ascii="Arial" w:hAnsi="Arial" w:cs="Arial"/>
          <w:sz w:val="18"/>
          <w:szCs w:val="18"/>
          <w:lang w:val="en-GB"/>
        </w:rPr>
        <w:t xml:space="preserve">is employed </w:t>
      </w:r>
      <w:r w:rsidRPr="001B2E0E">
        <w:rPr>
          <w:rFonts w:ascii="Arial" w:hAnsi="Arial" w:cs="Arial"/>
          <w:sz w:val="18"/>
          <w:szCs w:val="18"/>
          <w:lang w:val="en-GB"/>
        </w:rPr>
        <w:t xml:space="preserve">as a professional football </w:t>
      </w:r>
      <w:r w:rsidR="008F2117" w:rsidRPr="001B2E0E">
        <w:rPr>
          <w:rFonts w:ascii="Arial" w:hAnsi="Arial" w:cs="Arial"/>
          <w:sz w:val="18"/>
          <w:szCs w:val="18"/>
          <w:lang w:val="en-GB"/>
        </w:rPr>
        <w:t>Player</w:t>
      </w:r>
      <w:r w:rsidRPr="001B2E0E">
        <w:rPr>
          <w:rFonts w:ascii="Arial" w:hAnsi="Arial" w:cs="Arial"/>
          <w:sz w:val="18"/>
          <w:szCs w:val="18"/>
          <w:lang w:val="en-GB"/>
        </w:rPr>
        <w:t xml:space="preserve"> in the terms and conditions provided in</w:t>
      </w:r>
      <w:r w:rsidR="00233123" w:rsidRPr="001B2E0E">
        <w:rPr>
          <w:rFonts w:ascii="Arial" w:hAnsi="Arial" w:cs="Arial"/>
          <w:sz w:val="18"/>
          <w:szCs w:val="18"/>
          <w:lang w:val="en-GB"/>
        </w:rPr>
        <w:t xml:space="preserve"> the C</w:t>
      </w:r>
      <w:r w:rsidRPr="001B2E0E">
        <w:rPr>
          <w:rFonts w:ascii="Arial" w:hAnsi="Arial" w:cs="Arial"/>
          <w:sz w:val="18"/>
          <w:szCs w:val="18"/>
          <w:lang w:val="en-GB"/>
        </w:rPr>
        <w:t>ontract</w:t>
      </w:r>
      <w:r w:rsidR="004B3B93" w:rsidRPr="001B2E0E">
        <w:rPr>
          <w:rFonts w:ascii="Arial" w:hAnsi="Arial" w:cs="Arial"/>
          <w:sz w:val="18"/>
          <w:szCs w:val="18"/>
          <w:lang w:val="en-GB"/>
        </w:rPr>
        <w:t>.</w:t>
      </w:r>
    </w:p>
    <w:p w14:paraId="6732E188" w14:textId="65ECC504" w:rsidR="008B7FB7" w:rsidRPr="009C3438" w:rsidRDefault="00FA6EF2" w:rsidP="009C3438">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9C3438">
        <w:rPr>
          <w:rFonts w:ascii="Arial" w:hAnsi="Arial" w:cs="Arial"/>
          <w:sz w:val="18"/>
          <w:szCs w:val="18"/>
          <w:lang w:val="en-GB"/>
        </w:rPr>
        <w:t xml:space="preserve">The main tasks of the </w:t>
      </w:r>
      <w:r w:rsidR="008F2117" w:rsidRPr="009C3438">
        <w:rPr>
          <w:rFonts w:ascii="Arial" w:hAnsi="Arial" w:cs="Arial"/>
          <w:sz w:val="18"/>
          <w:szCs w:val="18"/>
          <w:lang w:val="en-GB"/>
        </w:rPr>
        <w:t>Player</w:t>
      </w:r>
      <w:r w:rsidRPr="009C3438">
        <w:rPr>
          <w:rFonts w:ascii="Arial" w:hAnsi="Arial" w:cs="Arial"/>
          <w:sz w:val="18"/>
          <w:szCs w:val="18"/>
          <w:lang w:val="en-GB"/>
        </w:rPr>
        <w:t xml:space="preserve"> are </w:t>
      </w:r>
      <w:r w:rsidR="00233123" w:rsidRPr="009C3438">
        <w:rPr>
          <w:rFonts w:ascii="Arial" w:hAnsi="Arial" w:cs="Arial"/>
          <w:sz w:val="18"/>
          <w:szCs w:val="18"/>
          <w:lang w:val="en-GB"/>
        </w:rPr>
        <w:t>participating</w:t>
      </w:r>
      <w:r w:rsidRPr="009C3438">
        <w:rPr>
          <w:rFonts w:ascii="Arial" w:hAnsi="Arial" w:cs="Arial"/>
          <w:sz w:val="18"/>
          <w:szCs w:val="18"/>
          <w:lang w:val="en-GB"/>
        </w:rPr>
        <w:t xml:space="preserve"> in the </w:t>
      </w:r>
      <w:r w:rsidR="00FE7BB3" w:rsidRPr="009C3438">
        <w:rPr>
          <w:rFonts w:ascii="Arial" w:hAnsi="Arial" w:cs="Arial"/>
          <w:sz w:val="18"/>
          <w:szCs w:val="18"/>
          <w:lang w:val="en-GB"/>
        </w:rPr>
        <w:t>C</w:t>
      </w:r>
      <w:r w:rsidR="007E0989" w:rsidRPr="009C3438">
        <w:rPr>
          <w:rFonts w:ascii="Arial" w:hAnsi="Arial" w:cs="Arial"/>
          <w:sz w:val="18"/>
          <w:szCs w:val="18"/>
          <w:lang w:val="en-GB"/>
        </w:rPr>
        <w:t>l</w:t>
      </w:r>
      <w:r w:rsidR="00FE7BB3" w:rsidRPr="009C3438">
        <w:rPr>
          <w:rFonts w:ascii="Arial" w:hAnsi="Arial" w:cs="Arial"/>
          <w:sz w:val="18"/>
          <w:szCs w:val="18"/>
          <w:lang w:val="en-GB"/>
        </w:rPr>
        <w:t xml:space="preserve">ub´s </w:t>
      </w:r>
      <w:r w:rsidRPr="009C3438">
        <w:rPr>
          <w:rFonts w:ascii="Arial" w:hAnsi="Arial" w:cs="Arial"/>
          <w:sz w:val="18"/>
          <w:szCs w:val="18"/>
          <w:lang w:val="en-GB"/>
        </w:rPr>
        <w:t xml:space="preserve">training process and </w:t>
      </w:r>
      <w:r w:rsidR="00233123" w:rsidRPr="009C3438">
        <w:rPr>
          <w:rFonts w:ascii="Arial" w:hAnsi="Arial" w:cs="Arial"/>
          <w:sz w:val="18"/>
          <w:szCs w:val="18"/>
          <w:lang w:val="en-GB"/>
        </w:rPr>
        <w:t>participating</w:t>
      </w:r>
      <w:r w:rsidRPr="009C3438">
        <w:rPr>
          <w:rFonts w:ascii="Arial" w:hAnsi="Arial" w:cs="Arial"/>
          <w:sz w:val="18"/>
          <w:szCs w:val="18"/>
          <w:lang w:val="en-GB"/>
        </w:rPr>
        <w:t xml:space="preserve"> in </w:t>
      </w:r>
      <w:r w:rsidR="00B640F4" w:rsidRPr="009C3438">
        <w:rPr>
          <w:rFonts w:ascii="Arial" w:hAnsi="Arial" w:cs="Arial"/>
          <w:sz w:val="18"/>
          <w:szCs w:val="18"/>
          <w:lang w:val="en-GB"/>
        </w:rPr>
        <w:t xml:space="preserve">matches </w:t>
      </w:r>
      <w:r w:rsidR="00FE7BB3" w:rsidRPr="009C3438">
        <w:rPr>
          <w:rFonts w:ascii="Arial" w:hAnsi="Arial" w:cs="Arial"/>
          <w:sz w:val="18"/>
          <w:szCs w:val="18"/>
          <w:lang w:val="en-GB"/>
        </w:rPr>
        <w:t xml:space="preserve">on behalf of </w:t>
      </w:r>
      <w:r w:rsidRPr="009C3438">
        <w:rPr>
          <w:rFonts w:ascii="Arial" w:hAnsi="Arial" w:cs="Arial"/>
          <w:sz w:val="18"/>
          <w:szCs w:val="18"/>
          <w:lang w:val="en-GB"/>
        </w:rPr>
        <w:t xml:space="preserve">the </w:t>
      </w:r>
      <w:r w:rsidR="008F2117" w:rsidRPr="009C3438">
        <w:rPr>
          <w:rFonts w:ascii="Arial" w:hAnsi="Arial" w:cs="Arial"/>
          <w:sz w:val="18"/>
          <w:szCs w:val="18"/>
          <w:lang w:val="en-GB"/>
        </w:rPr>
        <w:t>Club</w:t>
      </w:r>
      <w:proofErr w:type="gramStart"/>
      <w:r w:rsidR="008B7FB7" w:rsidRPr="009C3438">
        <w:rPr>
          <w:rFonts w:ascii="Arial" w:hAnsi="Arial" w:cs="Arial"/>
          <w:sz w:val="18"/>
          <w:szCs w:val="18"/>
          <w:lang w:val="en-GB"/>
        </w:rPr>
        <w:t xml:space="preserve">.  </w:t>
      </w:r>
      <w:proofErr w:type="gramEnd"/>
    </w:p>
    <w:p w14:paraId="260309A1" w14:textId="35A231B4" w:rsidR="003A6602" w:rsidRPr="001B2E0E" w:rsidRDefault="00FA6EF2" w:rsidP="009C3438">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lastRenderedPageBreak/>
        <w:t>The location of performing the work tasks is (</w:t>
      </w:r>
      <w:r w:rsidRPr="009C3438">
        <w:rPr>
          <w:rFonts w:ascii="Arial" w:hAnsi="Arial" w:cs="Arial"/>
          <w:i/>
          <w:iCs/>
          <w:sz w:val="18"/>
          <w:szCs w:val="18"/>
          <w:lang w:val="en-GB"/>
        </w:rPr>
        <w:t>location</w:t>
      </w:r>
      <w:r w:rsidRPr="001B2E0E">
        <w:rPr>
          <w:rFonts w:ascii="Arial" w:hAnsi="Arial" w:cs="Arial"/>
          <w:sz w:val="18"/>
          <w:szCs w:val="18"/>
          <w:lang w:val="en-GB"/>
        </w:rPr>
        <w:t>)</w:t>
      </w:r>
      <w:r w:rsidR="003A6602" w:rsidRPr="009C3438">
        <w:rPr>
          <w:rFonts w:ascii="Arial" w:hAnsi="Arial" w:cs="Arial"/>
          <w:sz w:val="18"/>
          <w:szCs w:val="18"/>
          <w:lang w:val="en-GB"/>
        </w:rPr>
        <w:t>.</w:t>
      </w:r>
      <w:r w:rsidR="003A6602" w:rsidRPr="001B2E0E">
        <w:rPr>
          <w:rFonts w:ascii="Arial" w:hAnsi="Arial" w:cs="Arial"/>
          <w:sz w:val="18"/>
          <w:szCs w:val="18"/>
          <w:lang w:val="en-GB"/>
        </w:rPr>
        <w:t xml:space="preserve"> </w:t>
      </w:r>
    </w:p>
    <w:p w14:paraId="5D953C8E" w14:textId="5D921C53" w:rsidR="003A6602" w:rsidRPr="001B2E0E" w:rsidRDefault="00FA6EF2" w:rsidP="009C3438">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Work tasks are provided </w:t>
      </w:r>
      <w:proofErr w:type="gramStart"/>
      <w:r w:rsidRPr="001B2E0E">
        <w:rPr>
          <w:rFonts w:ascii="Arial" w:hAnsi="Arial" w:cs="Arial"/>
          <w:sz w:val="18"/>
          <w:szCs w:val="18"/>
          <w:lang w:val="en-GB"/>
        </w:rPr>
        <w:t>by</w:t>
      </w:r>
      <w:proofErr w:type="gramEnd"/>
      <w:r w:rsidRPr="001B2E0E">
        <w:rPr>
          <w:rFonts w:ascii="Arial" w:hAnsi="Arial" w:cs="Arial"/>
          <w:sz w:val="18"/>
          <w:szCs w:val="18"/>
          <w:lang w:val="en-GB"/>
        </w:rPr>
        <w:t xml:space="preserve"> and their performance is supervised by the (head) coach</w:t>
      </w:r>
      <w:r w:rsidR="003A6602" w:rsidRPr="001B2E0E">
        <w:rPr>
          <w:rFonts w:ascii="Arial" w:hAnsi="Arial" w:cs="Arial"/>
          <w:sz w:val="18"/>
          <w:szCs w:val="18"/>
          <w:lang w:val="en-GB"/>
        </w:rPr>
        <w:t>.</w:t>
      </w:r>
    </w:p>
    <w:p w14:paraId="4140EFF9" w14:textId="2781EFAC" w:rsidR="003A6602" w:rsidRPr="001B2E0E" w:rsidRDefault="00FA6EF2" w:rsidP="009C3438">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Loaning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r w:rsidR="00FE7BB3" w:rsidRPr="001B2E0E">
        <w:rPr>
          <w:rFonts w:ascii="Arial" w:hAnsi="Arial" w:cs="Arial"/>
          <w:sz w:val="18"/>
          <w:szCs w:val="18"/>
          <w:lang w:val="en-GB"/>
        </w:rPr>
        <w:t>shall be agreed</w:t>
      </w:r>
      <w:r w:rsidRPr="001B2E0E">
        <w:rPr>
          <w:rFonts w:ascii="Arial" w:hAnsi="Arial" w:cs="Arial"/>
          <w:sz w:val="18"/>
          <w:szCs w:val="18"/>
          <w:lang w:val="en-GB"/>
        </w:rPr>
        <w:t xml:space="preserve"> </w:t>
      </w:r>
      <w:proofErr w:type="gramStart"/>
      <w:r w:rsidRPr="001B2E0E">
        <w:rPr>
          <w:rFonts w:ascii="Arial" w:hAnsi="Arial" w:cs="Arial"/>
          <w:sz w:val="18"/>
          <w:szCs w:val="18"/>
          <w:lang w:val="en-GB"/>
        </w:rPr>
        <w:t>on the basis of</w:t>
      </w:r>
      <w:proofErr w:type="gramEnd"/>
      <w:r w:rsidRPr="001B2E0E">
        <w:rPr>
          <w:rFonts w:ascii="Arial" w:hAnsi="Arial" w:cs="Arial"/>
          <w:sz w:val="18"/>
          <w:szCs w:val="18"/>
          <w:lang w:val="en-GB"/>
        </w:rPr>
        <w:t xml:space="preserve"> a written agreement upon the consent of both parties on the basis of applicable football regulations</w:t>
      </w:r>
      <w:r w:rsidR="00EC6FBF" w:rsidRPr="001B2E0E">
        <w:rPr>
          <w:rFonts w:ascii="Arial" w:hAnsi="Arial" w:cs="Arial"/>
          <w:sz w:val="18"/>
          <w:szCs w:val="18"/>
          <w:lang w:val="en-GB"/>
        </w:rPr>
        <w:t>.</w:t>
      </w:r>
      <w:r w:rsidR="001B2E0E">
        <w:rPr>
          <w:rFonts w:ascii="Arial" w:hAnsi="Arial" w:cs="Arial"/>
          <w:sz w:val="18"/>
          <w:szCs w:val="18"/>
          <w:lang w:val="en-GB"/>
        </w:rPr>
        <w:t xml:space="preserve"> </w:t>
      </w:r>
    </w:p>
    <w:p w14:paraId="7342FBDF" w14:textId="77777777" w:rsidR="00EC6FBF" w:rsidRPr="001B2E0E" w:rsidRDefault="00EC6FBF" w:rsidP="00EC6FBF">
      <w:pPr>
        <w:pStyle w:val="ListParagraph"/>
        <w:tabs>
          <w:tab w:val="left" w:pos="709"/>
        </w:tabs>
        <w:spacing w:after="0" w:line="240" w:lineRule="auto"/>
        <w:ind w:left="709"/>
        <w:jc w:val="both"/>
        <w:rPr>
          <w:rFonts w:ascii="Arial" w:hAnsi="Arial" w:cs="Arial"/>
          <w:sz w:val="18"/>
          <w:szCs w:val="18"/>
          <w:lang w:val="en-GB"/>
        </w:rPr>
      </w:pPr>
    </w:p>
    <w:p w14:paraId="6BC580BC" w14:textId="77777777" w:rsidR="00C4652B" w:rsidRPr="001B2E0E" w:rsidRDefault="00C4652B" w:rsidP="004C392C">
      <w:pPr>
        <w:spacing w:after="0" w:line="240" w:lineRule="auto"/>
        <w:ind w:left="567"/>
        <w:jc w:val="both"/>
        <w:rPr>
          <w:rFonts w:ascii="Arial" w:hAnsi="Arial" w:cs="Arial"/>
          <w:sz w:val="18"/>
          <w:szCs w:val="18"/>
          <w:lang w:val="en-GB"/>
        </w:rPr>
      </w:pPr>
    </w:p>
    <w:p w14:paraId="12E8ADB3" w14:textId="7799F65A" w:rsidR="003A6602" w:rsidRPr="001B2E0E" w:rsidRDefault="00233123" w:rsidP="00EF385E">
      <w:pPr>
        <w:pStyle w:val="ListParagraph"/>
        <w:numPr>
          <w:ilvl w:val="0"/>
          <w:numId w:val="4"/>
        </w:numPr>
        <w:tabs>
          <w:tab w:val="left" w:pos="426"/>
        </w:tabs>
        <w:spacing w:after="0" w:line="240" w:lineRule="auto"/>
        <w:ind w:left="567" w:hanging="567"/>
        <w:jc w:val="both"/>
        <w:rPr>
          <w:rFonts w:ascii="Arial" w:hAnsi="Arial" w:cs="Arial"/>
          <w:b/>
          <w:sz w:val="18"/>
          <w:szCs w:val="18"/>
          <w:lang w:val="en-GB"/>
        </w:rPr>
      </w:pPr>
      <w:r w:rsidRPr="001B2E0E">
        <w:rPr>
          <w:rFonts w:ascii="Arial" w:hAnsi="Arial" w:cs="Arial"/>
          <w:b/>
          <w:sz w:val="18"/>
          <w:szCs w:val="18"/>
          <w:lang w:val="en-GB"/>
        </w:rPr>
        <w:t>WORKING TIME</w:t>
      </w:r>
    </w:p>
    <w:p w14:paraId="035C7A2E" w14:textId="17644D1D" w:rsidR="003A6602" w:rsidRPr="001B2E0E" w:rsidRDefault="00FA6EF2" w:rsidP="00FA6EF2">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r w:rsidR="00233123" w:rsidRPr="001B2E0E">
        <w:rPr>
          <w:rFonts w:ascii="Arial" w:hAnsi="Arial" w:cs="Arial"/>
          <w:sz w:val="18"/>
          <w:szCs w:val="18"/>
          <w:lang w:val="en-GB"/>
        </w:rPr>
        <w:t>will commence full-time employment</w:t>
      </w:r>
      <w:r w:rsidRPr="001B2E0E">
        <w:rPr>
          <w:rFonts w:ascii="Arial" w:hAnsi="Arial" w:cs="Arial"/>
          <w:sz w:val="18"/>
          <w:szCs w:val="18"/>
          <w:lang w:val="en-GB"/>
        </w:rPr>
        <w:t xml:space="preserve">. The duration of </w:t>
      </w:r>
      <w:r w:rsidR="00233123" w:rsidRPr="001B2E0E">
        <w:rPr>
          <w:rFonts w:ascii="Arial" w:hAnsi="Arial" w:cs="Arial"/>
          <w:sz w:val="18"/>
          <w:szCs w:val="18"/>
          <w:lang w:val="en-GB"/>
        </w:rPr>
        <w:t>the working time</w:t>
      </w:r>
      <w:r w:rsidRPr="001B2E0E">
        <w:rPr>
          <w:rFonts w:ascii="Arial" w:hAnsi="Arial" w:cs="Arial"/>
          <w:sz w:val="18"/>
          <w:szCs w:val="18"/>
          <w:lang w:val="en-GB"/>
        </w:rPr>
        <w:t xml:space="preserve"> </w:t>
      </w:r>
      <w:proofErr w:type="gramStart"/>
      <w:r w:rsidRPr="001B2E0E">
        <w:rPr>
          <w:rFonts w:ascii="Arial" w:hAnsi="Arial" w:cs="Arial"/>
          <w:sz w:val="18"/>
          <w:szCs w:val="18"/>
          <w:lang w:val="en-GB"/>
        </w:rPr>
        <w:t>on the basis of</w:t>
      </w:r>
      <w:proofErr w:type="gramEnd"/>
      <w:r w:rsidRPr="001B2E0E">
        <w:rPr>
          <w:rFonts w:ascii="Arial" w:hAnsi="Arial" w:cs="Arial"/>
          <w:sz w:val="18"/>
          <w:szCs w:val="18"/>
          <w:lang w:val="en-GB"/>
        </w:rPr>
        <w:t xml:space="preserve"> cumulated working hours is forty (40) hours per week on the basis of a schedule during a three-month accounting period</w:t>
      </w:r>
      <w:r w:rsidR="004C6062" w:rsidRPr="001B2E0E">
        <w:rPr>
          <w:rFonts w:ascii="Arial" w:hAnsi="Arial" w:cs="Arial"/>
          <w:sz w:val="18"/>
          <w:szCs w:val="18"/>
          <w:lang w:val="en-GB"/>
        </w:rPr>
        <w:t xml:space="preserve">. </w:t>
      </w:r>
      <w:r w:rsidR="00320589" w:rsidRPr="001B2E0E">
        <w:rPr>
          <w:rFonts w:ascii="Arial" w:hAnsi="Arial" w:cs="Arial"/>
          <w:sz w:val="18"/>
          <w:szCs w:val="18"/>
          <w:lang w:val="en-GB"/>
        </w:rPr>
        <w:t xml:space="preserve"> </w:t>
      </w:r>
    </w:p>
    <w:p w14:paraId="0DC7FB80" w14:textId="4C1CD1BD" w:rsidR="00091FD8" w:rsidRPr="001B2E0E" w:rsidRDefault="00FA6EF2" w:rsidP="00FA6EF2">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start and end of working hours and the basis for calculating working hours </w:t>
      </w:r>
      <w:proofErr w:type="gramStart"/>
      <w:r w:rsidRPr="001B2E0E">
        <w:rPr>
          <w:rFonts w:ascii="Arial" w:hAnsi="Arial" w:cs="Arial"/>
          <w:sz w:val="18"/>
          <w:szCs w:val="18"/>
          <w:lang w:val="en-GB"/>
        </w:rPr>
        <w:t>are provided</w:t>
      </w:r>
      <w:proofErr w:type="gramEnd"/>
      <w:r w:rsidRPr="001B2E0E">
        <w:rPr>
          <w:rFonts w:ascii="Arial" w:hAnsi="Arial" w:cs="Arial"/>
          <w:sz w:val="18"/>
          <w:szCs w:val="18"/>
          <w:lang w:val="en-GB"/>
        </w:rPr>
        <w:t xml:space="preserve"> in the work procedure</w:t>
      </w:r>
      <w:r w:rsidR="00946B18" w:rsidRPr="001B2E0E">
        <w:rPr>
          <w:rFonts w:ascii="Arial" w:hAnsi="Arial" w:cs="Arial"/>
          <w:sz w:val="18"/>
          <w:szCs w:val="18"/>
          <w:lang w:val="en-GB"/>
        </w:rPr>
        <w:t>s</w:t>
      </w:r>
      <w:r w:rsidRPr="001B2E0E">
        <w:rPr>
          <w:rFonts w:ascii="Arial" w:hAnsi="Arial" w:cs="Arial"/>
          <w:sz w:val="18"/>
          <w:szCs w:val="18"/>
          <w:lang w:val="en-GB"/>
        </w:rPr>
        <w:t xml:space="preserve"> established by the </w:t>
      </w:r>
      <w:r w:rsidR="008F2117" w:rsidRPr="001B2E0E">
        <w:rPr>
          <w:rFonts w:ascii="Arial" w:hAnsi="Arial" w:cs="Arial"/>
          <w:sz w:val="18"/>
          <w:szCs w:val="18"/>
          <w:lang w:val="en-GB"/>
        </w:rPr>
        <w:t>Club</w:t>
      </w:r>
      <w:r w:rsidR="00091FD8" w:rsidRPr="001B2E0E">
        <w:rPr>
          <w:rFonts w:ascii="Arial" w:hAnsi="Arial" w:cs="Arial"/>
          <w:sz w:val="18"/>
          <w:szCs w:val="18"/>
          <w:lang w:val="en-GB"/>
        </w:rPr>
        <w:t>.</w:t>
      </w:r>
    </w:p>
    <w:p w14:paraId="4C08073C" w14:textId="77777777" w:rsidR="00091FD8" w:rsidRPr="001B2E0E" w:rsidRDefault="00091FD8" w:rsidP="003A6602">
      <w:pPr>
        <w:spacing w:after="0" w:line="240" w:lineRule="auto"/>
        <w:jc w:val="both"/>
        <w:rPr>
          <w:rFonts w:ascii="Arial" w:hAnsi="Arial" w:cs="Arial"/>
          <w:sz w:val="18"/>
          <w:szCs w:val="18"/>
          <w:lang w:val="en-GB"/>
        </w:rPr>
      </w:pPr>
    </w:p>
    <w:p w14:paraId="6B0A694D" w14:textId="77777777" w:rsidR="00C4652B" w:rsidRPr="001B2E0E" w:rsidRDefault="00C4652B" w:rsidP="003A6602">
      <w:pPr>
        <w:spacing w:after="0" w:line="240" w:lineRule="auto"/>
        <w:jc w:val="both"/>
        <w:rPr>
          <w:rFonts w:ascii="Arial" w:hAnsi="Arial" w:cs="Arial"/>
          <w:sz w:val="18"/>
          <w:szCs w:val="18"/>
          <w:lang w:val="en-GB"/>
        </w:rPr>
      </w:pPr>
    </w:p>
    <w:p w14:paraId="0976AD61" w14:textId="1C251122" w:rsidR="00091FD8" w:rsidRPr="001B2E0E" w:rsidRDefault="008D6B8E" w:rsidP="00EF385E">
      <w:pPr>
        <w:pStyle w:val="ListParagraph"/>
        <w:numPr>
          <w:ilvl w:val="0"/>
          <w:numId w:val="4"/>
        </w:numPr>
        <w:tabs>
          <w:tab w:val="left" w:pos="426"/>
        </w:tabs>
        <w:spacing w:after="0" w:line="240" w:lineRule="auto"/>
        <w:ind w:left="567" w:hanging="567"/>
        <w:jc w:val="both"/>
        <w:rPr>
          <w:rFonts w:ascii="Arial" w:hAnsi="Arial" w:cs="Arial"/>
          <w:b/>
          <w:sz w:val="18"/>
          <w:szCs w:val="18"/>
          <w:lang w:val="en-GB"/>
        </w:rPr>
      </w:pPr>
      <w:r w:rsidRPr="001B2E0E">
        <w:rPr>
          <w:rFonts w:ascii="Arial" w:hAnsi="Arial" w:cs="Arial"/>
          <w:b/>
          <w:sz w:val="18"/>
          <w:szCs w:val="18"/>
          <w:lang w:val="en-GB"/>
        </w:rPr>
        <w:t>WAGES, INSURANCE AND OTHER FEES</w:t>
      </w:r>
    </w:p>
    <w:p w14:paraId="28E62633" w14:textId="48E1E07A" w:rsidR="00A87E0D" w:rsidRPr="0024456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monthly </w:t>
      </w:r>
      <w:r w:rsidRPr="00913FA8">
        <w:rPr>
          <w:rFonts w:ascii="Arial" w:hAnsi="Arial" w:cs="Arial"/>
          <w:b/>
          <w:bCs/>
          <w:sz w:val="18"/>
          <w:szCs w:val="18"/>
          <w:lang w:val="en-GB"/>
        </w:rPr>
        <w:t>gross wages</w:t>
      </w:r>
      <w:r w:rsidRPr="001B2E0E">
        <w:rPr>
          <w:rFonts w:ascii="Arial" w:hAnsi="Arial" w:cs="Arial"/>
          <w:sz w:val="18"/>
          <w:szCs w:val="18"/>
          <w:lang w:val="en-GB"/>
        </w:rPr>
        <w:t xml:space="preserve">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r w:rsidRPr="0024456E">
        <w:rPr>
          <w:rFonts w:ascii="Arial" w:hAnsi="Arial" w:cs="Arial"/>
          <w:sz w:val="18"/>
          <w:szCs w:val="18"/>
          <w:lang w:val="en-GB"/>
        </w:rPr>
        <w:t xml:space="preserve">are </w:t>
      </w:r>
      <w:r w:rsidR="009C3438" w:rsidRPr="0024456E">
        <w:rPr>
          <w:rFonts w:ascii="Arial" w:hAnsi="Arial" w:cs="Arial"/>
          <w:b/>
          <w:bCs/>
          <w:i/>
          <w:iCs/>
          <w:sz w:val="18"/>
          <w:szCs w:val="18"/>
          <w:lang w:val="en-GB"/>
        </w:rPr>
        <w:t>number with words</w:t>
      </w:r>
      <w:r w:rsidR="009C3438" w:rsidRPr="0024456E">
        <w:rPr>
          <w:rFonts w:ascii="Arial" w:hAnsi="Arial" w:cs="Arial"/>
          <w:b/>
          <w:bCs/>
          <w:sz w:val="18"/>
          <w:szCs w:val="18"/>
          <w:lang w:val="en-GB"/>
        </w:rPr>
        <w:t xml:space="preserve"> </w:t>
      </w:r>
      <w:r w:rsidRPr="0024456E">
        <w:rPr>
          <w:rFonts w:ascii="Arial" w:hAnsi="Arial" w:cs="Arial"/>
          <w:sz w:val="18"/>
          <w:szCs w:val="18"/>
          <w:lang w:val="en-GB"/>
        </w:rPr>
        <w:t>(</w:t>
      </w:r>
      <w:r w:rsidR="009C3438" w:rsidRPr="0024456E">
        <w:rPr>
          <w:rFonts w:ascii="Arial" w:hAnsi="Arial" w:cs="Arial"/>
          <w:b/>
          <w:bCs/>
          <w:sz w:val="18"/>
          <w:szCs w:val="18"/>
          <w:lang w:val="en-GB"/>
        </w:rPr>
        <w:t>number</w:t>
      </w:r>
      <w:r w:rsidRPr="0024456E">
        <w:rPr>
          <w:rFonts w:ascii="Arial" w:hAnsi="Arial" w:cs="Arial"/>
          <w:sz w:val="18"/>
          <w:szCs w:val="18"/>
          <w:lang w:val="en-GB"/>
        </w:rPr>
        <w:t xml:space="preserve">) minimum wage valid in the Republic of Estonia </w:t>
      </w:r>
      <w:r w:rsidRPr="0024456E">
        <w:rPr>
          <w:rFonts w:ascii="Arial" w:hAnsi="Arial" w:cs="Arial"/>
          <w:b/>
          <w:sz w:val="18"/>
          <w:szCs w:val="18"/>
          <w:lang w:val="en-GB"/>
        </w:rPr>
        <w:t>OR</w:t>
      </w:r>
      <w:r w:rsidRPr="0024456E">
        <w:rPr>
          <w:rFonts w:ascii="Arial" w:hAnsi="Arial" w:cs="Arial"/>
          <w:sz w:val="18"/>
          <w:szCs w:val="18"/>
          <w:lang w:val="en-GB"/>
        </w:rPr>
        <w:t xml:space="preserve"> </w:t>
      </w:r>
      <w:r w:rsidR="009C3438" w:rsidRPr="0024456E">
        <w:rPr>
          <w:rFonts w:ascii="Arial" w:hAnsi="Arial" w:cs="Arial"/>
          <w:i/>
          <w:iCs/>
          <w:sz w:val="18"/>
          <w:szCs w:val="18"/>
          <w:lang w:val="en-GB"/>
        </w:rPr>
        <w:t xml:space="preserve">sum with words </w:t>
      </w:r>
      <w:r w:rsidR="009C3438" w:rsidRPr="0024456E">
        <w:rPr>
          <w:rFonts w:ascii="Arial" w:hAnsi="Arial" w:cs="Arial"/>
          <w:sz w:val="18"/>
          <w:szCs w:val="18"/>
          <w:lang w:val="en-GB"/>
        </w:rPr>
        <w:t>euros</w:t>
      </w:r>
      <w:r w:rsidRPr="0024456E">
        <w:rPr>
          <w:rFonts w:ascii="Arial" w:hAnsi="Arial" w:cs="Arial"/>
          <w:sz w:val="18"/>
          <w:szCs w:val="18"/>
          <w:lang w:val="en-GB"/>
        </w:rPr>
        <w:t xml:space="preserve"> (</w:t>
      </w:r>
      <w:r w:rsidR="009C3438" w:rsidRPr="0024456E">
        <w:rPr>
          <w:rFonts w:ascii="Arial" w:hAnsi="Arial" w:cs="Arial"/>
          <w:i/>
          <w:iCs/>
          <w:sz w:val="18"/>
          <w:szCs w:val="18"/>
          <w:lang w:val="en-GB"/>
        </w:rPr>
        <w:t>number</w:t>
      </w:r>
      <w:r w:rsidR="009C3438" w:rsidRPr="0024456E">
        <w:rPr>
          <w:rFonts w:ascii="Arial" w:hAnsi="Arial" w:cs="Arial"/>
          <w:sz w:val="18"/>
          <w:szCs w:val="18"/>
          <w:lang w:val="en-GB"/>
        </w:rPr>
        <w:t xml:space="preserve"> €</w:t>
      </w:r>
      <w:r w:rsidRPr="0024456E">
        <w:rPr>
          <w:rFonts w:ascii="Arial" w:hAnsi="Arial" w:cs="Arial"/>
          <w:sz w:val="18"/>
          <w:szCs w:val="18"/>
          <w:lang w:val="en-GB"/>
        </w:rPr>
        <w:t>)</w:t>
      </w:r>
      <w:r w:rsidR="00091FD8" w:rsidRPr="0024456E">
        <w:rPr>
          <w:rFonts w:ascii="Arial" w:hAnsi="Arial" w:cs="Arial"/>
          <w:sz w:val="18"/>
          <w:szCs w:val="18"/>
          <w:lang w:val="en-GB"/>
        </w:rPr>
        <w:t>.</w:t>
      </w:r>
    </w:p>
    <w:p w14:paraId="4972C426" w14:textId="455C3D55" w:rsidR="00913FA8" w:rsidRPr="00913FA8" w:rsidRDefault="009C3438" w:rsidP="00913FA8">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A61DB7">
        <w:rPr>
          <w:rFonts w:ascii="Arial" w:hAnsi="Arial" w:cs="Arial"/>
          <w:sz w:val="18"/>
          <w:szCs w:val="18"/>
          <w:lang w:val="en-GB"/>
        </w:rPr>
        <w:t xml:space="preserve">The monthly </w:t>
      </w:r>
      <w:r w:rsidRPr="00913FA8">
        <w:rPr>
          <w:rFonts w:ascii="Arial" w:hAnsi="Arial" w:cs="Arial"/>
          <w:b/>
          <w:bCs/>
          <w:sz w:val="18"/>
          <w:szCs w:val="18"/>
          <w:lang w:val="en-GB"/>
        </w:rPr>
        <w:t>sports subsidy</w:t>
      </w:r>
      <w:r w:rsidRPr="00A61DB7">
        <w:rPr>
          <w:rFonts w:ascii="Arial" w:hAnsi="Arial" w:cs="Arial"/>
          <w:sz w:val="18"/>
          <w:szCs w:val="18"/>
          <w:lang w:val="en-GB"/>
        </w:rPr>
        <w:t xml:space="preserve"> paid pursuant to </w:t>
      </w:r>
      <w:r w:rsidR="00CA72E8" w:rsidRPr="00A61DB7">
        <w:rPr>
          <w:rFonts w:ascii="Arial" w:hAnsi="Arial" w:cs="Arial"/>
          <w:sz w:val="18"/>
          <w:szCs w:val="18"/>
          <w:lang w:val="en-GB"/>
        </w:rPr>
        <w:t xml:space="preserve">and in accordance with the Sport Act is </w:t>
      </w:r>
      <w:r w:rsidR="00CA72E8" w:rsidRPr="00913FA8">
        <w:rPr>
          <w:rFonts w:ascii="Arial" w:hAnsi="Arial" w:cs="Arial"/>
          <w:b/>
          <w:bCs/>
          <w:sz w:val="18"/>
          <w:szCs w:val="18"/>
          <w:lang w:val="en-GB"/>
        </w:rPr>
        <w:t>sum with words</w:t>
      </w:r>
      <w:r w:rsidR="00CA72E8" w:rsidRPr="00913FA8">
        <w:rPr>
          <w:rFonts w:ascii="Arial" w:hAnsi="Arial" w:cs="Arial"/>
          <w:sz w:val="18"/>
          <w:szCs w:val="18"/>
          <w:lang w:val="en-GB"/>
        </w:rPr>
        <w:t xml:space="preserve"> </w:t>
      </w:r>
      <w:r w:rsidR="00CA72E8" w:rsidRPr="00A61DB7">
        <w:rPr>
          <w:rFonts w:ascii="Arial" w:hAnsi="Arial" w:cs="Arial"/>
          <w:sz w:val="18"/>
          <w:szCs w:val="18"/>
          <w:lang w:val="en-GB"/>
        </w:rPr>
        <w:t>euros (</w:t>
      </w:r>
      <w:r w:rsidR="00CA72E8" w:rsidRPr="00913FA8">
        <w:rPr>
          <w:rFonts w:ascii="Arial" w:hAnsi="Arial" w:cs="Arial"/>
          <w:b/>
          <w:bCs/>
          <w:sz w:val="18"/>
          <w:szCs w:val="18"/>
          <w:lang w:val="en-GB"/>
        </w:rPr>
        <w:t>number</w:t>
      </w:r>
      <w:r w:rsidR="00CA72E8" w:rsidRPr="00A61DB7">
        <w:rPr>
          <w:rFonts w:ascii="Arial" w:hAnsi="Arial" w:cs="Arial"/>
          <w:sz w:val="18"/>
          <w:szCs w:val="18"/>
          <w:lang w:val="en-GB"/>
        </w:rPr>
        <w:t xml:space="preserve"> €) net.</w:t>
      </w:r>
      <w:r w:rsidR="00913FA8">
        <w:rPr>
          <w:rFonts w:ascii="Arial" w:hAnsi="Arial" w:cs="Arial"/>
          <w:sz w:val="18"/>
          <w:szCs w:val="18"/>
          <w:lang w:val="en-GB"/>
        </w:rPr>
        <w:t xml:space="preserve"> </w:t>
      </w:r>
      <w:r w:rsidR="00913FA8" w:rsidRPr="00913FA8">
        <w:rPr>
          <w:rFonts w:ascii="Arial" w:hAnsi="Arial" w:cs="Arial"/>
          <w:sz w:val="18"/>
          <w:szCs w:val="18"/>
          <w:lang w:val="en-GB"/>
        </w:rPr>
        <w:t xml:space="preserve">The Parties confirm that prior to the entry into force of </w:t>
      </w:r>
      <w:r w:rsidR="00913FA8">
        <w:rPr>
          <w:rFonts w:ascii="Arial" w:hAnsi="Arial" w:cs="Arial"/>
          <w:sz w:val="18"/>
          <w:szCs w:val="18"/>
          <w:lang w:val="en-GB"/>
        </w:rPr>
        <w:t>the Contract</w:t>
      </w:r>
      <w:r w:rsidR="00913FA8" w:rsidRPr="00913FA8">
        <w:rPr>
          <w:rFonts w:ascii="Arial" w:hAnsi="Arial" w:cs="Arial"/>
          <w:sz w:val="18"/>
          <w:szCs w:val="18"/>
          <w:lang w:val="en-GB"/>
        </w:rPr>
        <w:t>, they are satisfied that the Club is entitled to pay sport subsidy to the Player and that the Player has not entered into any contract with any club or organisation (except for Estonian FA) or has not concluded other arrangements to receive sport scholarship or sport subsidy for the duration of the Professional Player Contract.</w:t>
      </w:r>
    </w:p>
    <w:p w14:paraId="17EAF59C" w14:textId="5056DBAA" w:rsidR="00660F2D" w:rsidRPr="001B2E0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Wages </w:t>
      </w:r>
      <w:proofErr w:type="gramStart"/>
      <w:r w:rsidRPr="001B2E0E">
        <w:rPr>
          <w:rFonts w:ascii="Arial" w:hAnsi="Arial" w:cs="Arial"/>
          <w:sz w:val="18"/>
          <w:szCs w:val="18"/>
          <w:lang w:val="en-GB"/>
        </w:rPr>
        <w:t>are paid</w:t>
      </w:r>
      <w:proofErr w:type="gramEnd"/>
      <w:r w:rsidRPr="001B2E0E">
        <w:rPr>
          <w:rFonts w:ascii="Arial" w:hAnsi="Arial" w:cs="Arial"/>
          <w:sz w:val="18"/>
          <w:szCs w:val="18"/>
          <w:lang w:val="en-GB"/>
        </w:rPr>
        <w:t xml:space="preserve"> once (1) a month on the </w:t>
      </w:r>
      <w:r w:rsidR="009C3438" w:rsidRPr="0024456E">
        <w:rPr>
          <w:rFonts w:ascii="Arial" w:hAnsi="Arial" w:cs="Arial"/>
          <w:i/>
          <w:iCs/>
          <w:sz w:val="18"/>
          <w:szCs w:val="18"/>
          <w:lang w:val="en-GB"/>
        </w:rPr>
        <w:t xml:space="preserve">number </w:t>
      </w:r>
      <w:proofErr w:type="spellStart"/>
      <w:r w:rsidRPr="001B2E0E">
        <w:rPr>
          <w:rFonts w:ascii="Arial" w:hAnsi="Arial" w:cs="Arial"/>
          <w:sz w:val="18"/>
          <w:szCs w:val="18"/>
          <w:lang w:val="en-GB"/>
        </w:rPr>
        <w:t>th</w:t>
      </w:r>
      <w:proofErr w:type="spellEnd"/>
      <w:r w:rsidRPr="001B2E0E">
        <w:rPr>
          <w:rFonts w:ascii="Arial" w:hAnsi="Arial" w:cs="Arial"/>
          <w:sz w:val="18"/>
          <w:szCs w:val="18"/>
          <w:lang w:val="en-GB"/>
        </w:rPr>
        <w:t xml:space="preserve"> day </w:t>
      </w:r>
      <w:r w:rsidRPr="00913FA8">
        <w:rPr>
          <w:rFonts w:ascii="Arial" w:hAnsi="Arial" w:cs="Arial"/>
          <w:sz w:val="18"/>
          <w:szCs w:val="18"/>
          <w:u w:val="single"/>
          <w:lang w:val="en-GB"/>
        </w:rPr>
        <w:t>of the month following the month of work</w:t>
      </w:r>
      <w:r w:rsidRPr="001B2E0E">
        <w:rPr>
          <w:rFonts w:ascii="Arial" w:hAnsi="Arial" w:cs="Arial"/>
          <w:sz w:val="18"/>
          <w:szCs w:val="18"/>
          <w:lang w:val="en-GB"/>
        </w:rPr>
        <w:t xml:space="preserve"> to the bank account which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has informed the </w:t>
      </w:r>
      <w:r w:rsidR="008F2117" w:rsidRPr="001B2E0E">
        <w:rPr>
          <w:rFonts w:ascii="Arial" w:hAnsi="Arial" w:cs="Arial"/>
          <w:sz w:val="18"/>
          <w:szCs w:val="18"/>
          <w:lang w:val="en-GB"/>
        </w:rPr>
        <w:t>Club</w:t>
      </w:r>
      <w:r w:rsidRPr="001B2E0E">
        <w:rPr>
          <w:rFonts w:ascii="Arial" w:hAnsi="Arial" w:cs="Arial"/>
          <w:sz w:val="18"/>
          <w:szCs w:val="18"/>
          <w:lang w:val="en-GB"/>
        </w:rPr>
        <w:t xml:space="preserve"> about</w:t>
      </w:r>
      <w:r w:rsidR="00660F2D" w:rsidRPr="001B2E0E">
        <w:rPr>
          <w:rFonts w:ascii="Arial" w:hAnsi="Arial" w:cs="Arial"/>
          <w:sz w:val="18"/>
          <w:szCs w:val="18"/>
          <w:lang w:val="en-GB"/>
        </w:rPr>
        <w:t xml:space="preserve">. </w:t>
      </w:r>
      <w:r w:rsidR="00A61DB7" w:rsidRPr="00A61DB7">
        <w:rPr>
          <w:rFonts w:ascii="Arial" w:hAnsi="Arial" w:cs="Arial"/>
          <w:sz w:val="18"/>
          <w:szCs w:val="18"/>
          <w:lang w:val="en-GB"/>
        </w:rPr>
        <w:t xml:space="preserve">Sports subsidy </w:t>
      </w:r>
      <w:proofErr w:type="gramStart"/>
      <w:r w:rsidR="00A61DB7" w:rsidRPr="00A61DB7">
        <w:rPr>
          <w:rFonts w:ascii="Arial" w:hAnsi="Arial" w:cs="Arial"/>
          <w:sz w:val="18"/>
          <w:szCs w:val="18"/>
          <w:lang w:val="en-GB"/>
        </w:rPr>
        <w:t xml:space="preserve">is </w:t>
      </w:r>
      <w:r w:rsidR="00A61DB7" w:rsidRPr="001B2E0E">
        <w:rPr>
          <w:rFonts w:ascii="Arial" w:hAnsi="Arial" w:cs="Arial"/>
          <w:sz w:val="18"/>
          <w:szCs w:val="18"/>
          <w:lang w:val="en-GB"/>
        </w:rPr>
        <w:t>paid</w:t>
      </w:r>
      <w:proofErr w:type="gramEnd"/>
      <w:r w:rsidR="00A61DB7" w:rsidRPr="001B2E0E">
        <w:rPr>
          <w:rFonts w:ascii="Arial" w:hAnsi="Arial" w:cs="Arial"/>
          <w:sz w:val="18"/>
          <w:szCs w:val="18"/>
          <w:lang w:val="en-GB"/>
        </w:rPr>
        <w:t xml:space="preserve"> once (1) a month on the </w:t>
      </w:r>
      <w:r w:rsidR="00A61DB7" w:rsidRPr="0024456E">
        <w:rPr>
          <w:rFonts w:ascii="Arial" w:hAnsi="Arial" w:cs="Arial"/>
          <w:i/>
          <w:iCs/>
          <w:sz w:val="18"/>
          <w:szCs w:val="18"/>
          <w:lang w:val="en-GB"/>
        </w:rPr>
        <w:t xml:space="preserve">number </w:t>
      </w:r>
      <w:proofErr w:type="spellStart"/>
      <w:r w:rsidR="00A61DB7" w:rsidRPr="001B2E0E">
        <w:rPr>
          <w:rFonts w:ascii="Arial" w:hAnsi="Arial" w:cs="Arial"/>
          <w:sz w:val="18"/>
          <w:szCs w:val="18"/>
          <w:lang w:val="en-GB"/>
        </w:rPr>
        <w:t>th</w:t>
      </w:r>
      <w:proofErr w:type="spellEnd"/>
      <w:r w:rsidR="00A61DB7" w:rsidRPr="001B2E0E">
        <w:rPr>
          <w:rFonts w:ascii="Arial" w:hAnsi="Arial" w:cs="Arial"/>
          <w:sz w:val="18"/>
          <w:szCs w:val="18"/>
          <w:lang w:val="en-GB"/>
        </w:rPr>
        <w:t xml:space="preserve"> day of the </w:t>
      </w:r>
      <w:r w:rsidR="00A61DB7" w:rsidRPr="00913FA8">
        <w:rPr>
          <w:rFonts w:ascii="Arial" w:hAnsi="Arial" w:cs="Arial"/>
          <w:sz w:val="18"/>
          <w:szCs w:val="18"/>
          <w:u w:val="single"/>
          <w:lang w:val="en-GB"/>
        </w:rPr>
        <w:t>current month</w:t>
      </w:r>
      <w:r w:rsidR="00A61DB7" w:rsidRPr="001B2E0E">
        <w:rPr>
          <w:rFonts w:ascii="Arial" w:hAnsi="Arial" w:cs="Arial"/>
          <w:sz w:val="18"/>
          <w:szCs w:val="18"/>
          <w:lang w:val="en-GB"/>
        </w:rPr>
        <w:t xml:space="preserve"> to the bank account which the Player has informed the Club about.</w:t>
      </w:r>
    </w:p>
    <w:p w14:paraId="5ECE2520" w14:textId="0887B6B6" w:rsidR="00660F2D" w:rsidRPr="001B2E0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may pay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 bonus for example depending on the </w:t>
      </w:r>
      <w:r w:rsidR="00806B54" w:rsidRPr="001B2E0E">
        <w:rPr>
          <w:rFonts w:ascii="Arial" w:hAnsi="Arial" w:cs="Arial"/>
          <w:sz w:val="18"/>
          <w:szCs w:val="18"/>
          <w:lang w:val="en-GB"/>
        </w:rPr>
        <w:t xml:space="preserve">match </w:t>
      </w:r>
      <w:r w:rsidRPr="001B2E0E">
        <w:rPr>
          <w:rFonts w:ascii="Arial" w:hAnsi="Arial" w:cs="Arial"/>
          <w:sz w:val="18"/>
          <w:szCs w:val="18"/>
          <w:lang w:val="en-GB"/>
        </w:rPr>
        <w:t>result</w:t>
      </w:r>
      <w:r w:rsidR="00016537" w:rsidRPr="001B2E0E">
        <w:rPr>
          <w:rFonts w:ascii="Arial" w:hAnsi="Arial" w:cs="Arial"/>
          <w:sz w:val="18"/>
          <w:szCs w:val="18"/>
          <w:lang w:val="en-GB"/>
        </w:rPr>
        <w:t>;</w:t>
      </w:r>
      <w:r w:rsidRPr="001B2E0E">
        <w:rPr>
          <w:rFonts w:ascii="Arial" w:hAnsi="Arial" w:cs="Arial"/>
          <w:sz w:val="18"/>
          <w:szCs w:val="18"/>
          <w:lang w:val="en-GB"/>
        </w:rPr>
        <w:t xml:space="preserve"> taking part in </w:t>
      </w:r>
      <w:r w:rsidR="00806B54" w:rsidRPr="001B2E0E">
        <w:rPr>
          <w:rFonts w:ascii="Arial" w:hAnsi="Arial" w:cs="Arial"/>
          <w:sz w:val="18"/>
          <w:szCs w:val="18"/>
          <w:lang w:val="en-GB"/>
        </w:rPr>
        <w:t xml:space="preserve">the matches </w:t>
      </w:r>
      <w:r w:rsidRPr="001B2E0E">
        <w:rPr>
          <w:rFonts w:ascii="Arial" w:hAnsi="Arial" w:cs="Arial"/>
          <w:sz w:val="18"/>
          <w:szCs w:val="18"/>
          <w:lang w:val="en-GB"/>
        </w:rPr>
        <w:t>and quality of work of the football</w:t>
      </w:r>
      <w:r w:rsidR="00016537" w:rsidRPr="001B2E0E">
        <w:rPr>
          <w:rFonts w:ascii="Arial" w:hAnsi="Arial" w:cs="Arial"/>
          <w:sz w:val="18"/>
          <w:szCs w:val="18"/>
          <w:lang w:val="en-GB"/>
        </w:rPr>
        <w:t xml:space="preserve"> </w:t>
      </w:r>
      <w:r w:rsidR="008F2117" w:rsidRPr="001B2E0E">
        <w:rPr>
          <w:rFonts w:ascii="Arial" w:hAnsi="Arial" w:cs="Arial"/>
          <w:sz w:val="18"/>
          <w:szCs w:val="18"/>
          <w:lang w:val="en-GB"/>
        </w:rPr>
        <w:t>Player</w:t>
      </w:r>
      <w:r w:rsidR="00016537" w:rsidRPr="001B2E0E">
        <w:rPr>
          <w:rFonts w:ascii="Arial" w:hAnsi="Arial" w:cs="Arial"/>
          <w:sz w:val="18"/>
          <w:szCs w:val="18"/>
          <w:lang w:val="en-GB"/>
        </w:rPr>
        <w:t>;</w:t>
      </w:r>
      <w:r w:rsidRPr="001B2E0E">
        <w:rPr>
          <w:rFonts w:ascii="Arial" w:hAnsi="Arial" w:cs="Arial"/>
          <w:sz w:val="18"/>
          <w:szCs w:val="18"/>
          <w:lang w:val="en-GB"/>
        </w:rPr>
        <w:t xml:space="preserve"> tak</w:t>
      </w:r>
      <w:r w:rsidR="00016537" w:rsidRPr="001B2E0E">
        <w:rPr>
          <w:rFonts w:ascii="Arial" w:hAnsi="Arial" w:cs="Arial"/>
          <w:sz w:val="18"/>
          <w:szCs w:val="18"/>
          <w:lang w:val="en-GB"/>
        </w:rPr>
        <w:t xml:space="preserve">ing part in international </w:t>
      </w:r>
      <w:r w:rsidR="00806B54" w:rsidRPr="001B2E0E">
        <w:rPr>
          <w:rFonts w:ascii="Arial" w:hAnsi="Arial" w:cs="Arial"/>
          <w:sz w:val="18"/>
          <w:szCs w:val="18"/>
          <w:lang w:val="en-GB"/>
        </w:rPr>
        <w:t>matches</w:t>
      </w:r>
      <w:r w:rsidR="00016537" w:rsidRPr="001B2E0E">
        <w:rPr>
          <w:rFonts w:ascii="Arial" w:hAnsi="Arial" w:cs="Arial"/>
          <w:sz w:val="18"/>
          <w:szCs w:val="18"/>
          <w:lang w:val="en-GB"/>
        </w:rPr>
        <w:t>;</w:t>
      </w:r>
      <w:r w:rsidRPr="001B2E0E">
        <w:rPr>
          <w:rFonts w:ascii="Arial" w:hAnsi="Arial" w:cs="Arial"/>
          <w:sz w:val="18"/>
          <w:szCs w:val="18"/>
          <w:lang w:val="en-GB"/>
        </w:rPr>
        <w:t xml:space="preserve"> in the case of large changes in the </w:t>
      </w:r>
      <w:r w:rsidR="008F2117" w:rsidRPr="001B2E0E">
        <w:rPr>
          <w:rFonts w:ascii="Arial" w:hAnsi="Arial" w:cs="Arial"/>
          <w:sz w:val="18"/>
          <w:szCs w:val="18"/>
          <w:lang w:val="en-GB"/>
        </w:rPr>
        <w:t>Club</w:t>
      </w:r>
      <w:r w:rsidRPr="001B2E0E">
        <w:rPr>
          <w:rFonts w:ascii="Arial" w:hAnsi="Arial" w:cs="Arial"/>
          <w:sz w:val="18"/>
          <w:szCs w:val="18"/>
          <w:lang w:val="en-GB"/>
        </w:rPr>
        <w:t>’s revenue (</w:t>
      </w:r>
      <w:proofErr w:type="gramStart"/>
      <w:r w:rsidRPr="001B2E0E">
        <w:rPr>
          <w:rFonts w:ascii="Arial" w:hAnsi="Arial" w:cs="Arial"/>
          <w:sz w:val="18"/>
          <w:szCs w:val="18"/>
          <w:lang w:val="en-GB"/>
        </w:rPr>
        <w:t>e.g.</w:t>
      </w:r>
      <w:proofErr w:type="gramEnd"/>
      <w:r w:rsidRPr="001B2E0E">
        <w:rPr>
          <w:rFonts w:ascii="Arial" w:hAnsi="Arial" w:cs="Arial"/>
          <w:sz w:val="18"/>
          <w:szCs w:val="18"/>
          <w:lang w:val="en-GB"/>
        </w:rPr>
        <w:t xml:space="preserve"> qualifying for a next round) etc. The management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 decides </w:t>
      </w:r>
      <w:r w:rsidR="005C4403" w:rsidRPr="001B2E0E">
        <w:rPr>
          <w:rFonts w:ascii="Arial" w:hAnsi="Arial" w:cs="Arial"/>
          <w:sz w:val="18"/>
          <w:szCs w:val="18"/>
          <w:lang w:val="en-GB"/>
        </w:rPr>
        <w:t>on</w:t>
      </w:r>
      <w:r w:rsidRPr="001B2E0E">
        <w:rPr>
          <w:rFonts w:ascii="Arial" w:hAnsi="Arial" w:cs="Arial"/>
          <w:sz w:val="18"/>
          <w:szCs w:val="18"/>
          <w:lang w:val="en-GB"/>
        </w:rPr>
        <w:t xml:space="preserve"> paying bonuses</w:t>
      </w:r>
      <w:r w:rsidR="00016537" w:rsidRPr="001B2E0E">
        <w:rPr>
          <w:rFonts w:ascii="Arial" w:hAnsi="Arial" w:cs="Arial"/>
          <w:sz w:val="18"/>
          <w:szCs w:val="18"/>
          <w:lang w:val="en-GB"/>
        </w:rPr>
        <w:t xml:space="preserve"> at its own discretion</w:t>
      </w:r>
      <w:r w:rsidR="00660F2D" w:rsidRPr="001B2E0E">
        <w:rPr>
          <w:rFonts w:ascii="Arial" w:hAnsi="Arial" w:cs="Arial"/>
          <w:sz w:val="18"/>
          <w:szCs w:val="18"/>
          <w:lang w:val="en-GB"/>
        </w:rPr>
        <w:t>.</w:t>
      </w:r>
    </w:p>
    <w:p w14:paraId="538AB79E" w14:textId="6852CB7E" w:rsidR="00660F2D" w:rsidRPr="001B2E0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agree on the compensation of non-monetary benefits as follows</w:t>
      </w:r>
      <w:r w:rsidR="00660F2D" w:rsidRPr="001B2E0E">
        <w:rPr>
          <w:rFonts w:ascii="Arial" w:hAnsi="Arial" w:cs="Arial"/>
          <w:sz w:val="18"/>
          <w:szCs w:val="18"/>
          <w:lang w:val="en-GB"/>
        </w:rPr>
        <w:t xml:space="preserve">: </w:t>
      </w:r>
    </w:p>
    <w:p w14:paraId="0BB31473" w14:textId="3333E3E2" w:rsidR="00660F2D" w:rsidRPr="001B2E0E" w:rsidRDefault="008D6B8E" w:rsidP="00660F2D">
      <w:pPr>
        <w:pStyle w:val="ListParagraph"/>
        <w:numPr>
          <w:ilvl w:val="2"/>
          <w:numId w:val="4"/>
        </w:numPr>
        <w:tabs>
          <w:tab w:val="left" w:pos="709"/>
        </w:tabs>
        <w:spacing w:after="0" w:line="240" w:lineRule="auto"/>
        <w:ind w:hanging="1224"/>
        <w:jc w:val="both"/>
        <w:rPr>
          <w:rFonts w:ascii="Arial" w:hAnsi="Arial" w:cs="Arial"/>
          <w:i/>
          <w:sz w:val="18"/>
          <w:szCs w:val="18"/>
          <w:lang w:val="en-GB"/>
        </w:rPr>
      </w:pPr>
      <w:r w:rsidRPr="001B2E0E">
        <w:rPr>
          <w:rFonts w:ascii="Arial" w:hAnsi="Arial" w:cs="Arial"/>
          <w:i/>
          <w:sz w:val="18"/>
          <w:szCs w:val="18"/>
          <w:lang w:val="en-GB"/>
        </w:rPr>
        <w:t xml:space="preserve">use of a </w:t>
      </w:r>
      <w:proofErr w:type="gramStart"/>
      <w:r w:rsidRPr="001B2E0E">
        <w:rPr>
          <w:rFonts w:ascii="Arial" w:hAnsi="Arial" w:cs="Arial"/>
          <w:i/>
          <w:sz w:val="18"/>
          <w:szCs w:val="18"/>
          <w:lang w:val="en-GB"/>
        </w:rPr>
        <w:t>car</w:t>
      </w:r>
      <w:r w:rsidR="00660F2D" w:rsidRPr="001B2E0E">
        <w:rPr>
          <w:rFonts w:ascii="Arial" w:hAnsi="Arial" w:cs="Arial"/>
          <w:i/>
          <w:sz w:val="18"/>
          <w:szCs w:val="18"/>
          <w:lang w:val="en-GB"/>
        </w:rPr>
        <w:t>;</w:t>
      </w:r>
      <w:proofErr w:type="gramEnd"/>
    </w:p>
    <w:p w14:paraId="70243067" w14:textId="2C571C72" w:rsidR="00660F2D" w:rsidRPr="001B2E0E" w:rsidRDefault="008D6B8E" w:rsidP="00660F2D">
      <w:pPr>
        <w:pStyle w:val="ListParagraph"/>
        <w:numPr>
          <w:ilvl w:val="2"/>
          <w:numId w:val="4"/>
        </w:numPr>
        <w:tabs>
          <w:tab w:val="left" w:pos="709"/>
        </w:tabs>
        <w:spacing w:after="0" w:line="240" w:lineRule="auto"/>
        <w:ind w:hanging="1224"/>
        <w:jc w:val="both"/>
        <w:rPr>
          <w:rFonts w:ascii="Arial" w:hAnsi="Arial" w:cs="Arial"/>
          <w:i/>
          <w:sz w:val="18"/>
          <w:szCs w:val="18"/>
          <w:lang w:val="en-GB"/>
        </w:rPr>
      </w:pPr>
      <w:r w:rsidRPr="001B2E0E">
        <w:rPr>
          <w:rFonts w:ascii="Arial" w:hAnsi="Arial" w:cs="Arial"/>
          <w:i/>
          <w:sz w:val="18"/>
          <w:szCs w:val="18"/>
          <w:lang w:val="en-GB"/>
        </w:rPr>
        <w:t xml:space="preserve">compensation for </w:t>
      </w:r>
      <w:proofErr w:type="gramStart"/>
      <w:r w:rsidRPr="001B2E0E">
        <w:rPr>
          <w:rFonts w:ascii="Arial" w:hAnsi="Arial" w:cs="Arial"/>
          <w:i/>
          <w:sz w:val="18"/>
          <w:szCs w:val="18"/>
          <w:lang w:val="en-GB"/>
        </w:rPr>
        <w:t>accommodation</w:t>
      </w:r>
      <w:r w:rsidR="00660F2D" w:rsidRPr="001B2E0E">
        <w:rPr>
          <w:rFonts w:ascii="Arial" w:hAnsi="Arial" w:cs="Arial"/>
          <w:i/>
          <w:sz w:val="18"/>
          <w:szCs w:val="18"/>
          <w:lang w:val="en-GB"/>
        </w:rPr>
        <w:t>;</w:t>
      </w:r>
      <w:proofErr w:type="gramEnd"/>
    </w:p>
    <w:p w14:paraId="3761DB33" w14:textId="6A4AC0BD" w:rsidR="00660F2D" w:rsidRPr="001B2E0E" w:rsidRDefault="008D6B8E" w:rsidP="00660F2D">
      <w:pPr>
        <w:pStyle w:val="ListParagraph"/>
        <w:numPr>
          <w:ilvl w:val="2"/>
          <w:numId w:val="4"/>
        </w:numPr>
        <w:tabs>
          <w:tab w:val="left" w:pos="709"/>
        </w:tabs>
        <w:spacing w:after="0" w:line="240" w:lineRule="auto"/>
        <w:ind w:hanging="1224"/>
        <w:jc w:val="both"/>
        <w:rPr>
          <w:rFonts w:ascii="Arial" w:hAnsi="Arial" w:cs="Arial"/>
          <w:i/>
          <w:sz w:val="18"/>
          <w:szCs w:val="18"/>
          <w:lang w:val="en-GB"/>
        </w:rPr>
      </w:pPr>
      <w:r w:rsidRPr="001B2E0E">
        <w:rPr>
          <w:rFonts w:ascii="Arial" w:hAnsi="Arial" w:cs="Arial"/>
          <w:i/>
          <w:sz w:val="18"/>
          <w:szCs w:val="18"/>
          <w:lang w:val="en-GB"/>
        </w:rPr>
        <w:t xml:space="preserve">other, if </w:t>
      </w:r>
      <w:proofErr w:type="gramStart"/>
      <w:r w:rsidRPr="001B2E0E">
        <w:rPr>
          <w:rFonts w:ascii="Arial" w:hAnsi="Arial" w:cs="Arial"/>
          <w:i/>
          <w:sz w:val="18"/>
          <w:szCs w:val="18"/>
          <w:lang w:val="en-GB"/>
        </w:rPr>
        <w:t>any</w:t>
      </w:r>
      <w:r w:rsidR="00660F2D" w:rsidRPr="001B2E0E">
        <w:rPr>
          <w:rFonts w:ascii="Arial" w:hAnsi="Arial" w:cs="Arial"/>
          <w:i/>
          <w:sz w:val="18"/>
          <w:szCs w:val="18"/>
          <w:lang w:val="en-GB"/>
        </w:rPr>
        <w:t>;</w:t>
      </w:r>
      <w:proofErr w:type="gramEnd"/>
    </w:p>
    <w:p w14:paraId="40231010" w14:textId="52A1E742" w:rsidR="00660F2D" w:rsidRPr="001B2E0E" w:rsidRDefault="008D6B8E" w:rsidP="008D6B8E">
      <w:pPr>
        <w:pStyle w:val="ListParagraph"/>
        <w:numPr>
          <w:ilvl w:val="1"/>
          <w:numId w:val="4"/>
        </w:numPr>
        <w:tabs>
          <w:tab w:val="left" w:pos="709"/>
        </w:tabs>
        <w:spacing w:after="0" w:line="240" w:lineRule="auto"/>
        <w:ind w:hanging="792"/>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pays statutory taxes for non-monetary benefits provided in clause 5.4.</w:t>
      </w:r>
    </w:p>
    <w:p w14:paraId="1660B44B" w14:textId="2E0AB422" w:rsidR="00660F2D" w:rsidRPr="001B2E0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ensures that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proofErr w:type="gramStart"/>
      <w:r w:rsidRPr="001B2E0E">
        <w:rPr>
          <w:rFonts w:ascii="Arial" w:hAnsi="Arial" w:cs="Arial"/>
          <w:sz w:val="18"/>
          <w:szCs w:val="18"/>
          <w:lang w:val="en-GB"/>
        </w:rPr>
        <w:t>is paid</w:t>
      </w:r>
      <w:proofErr w:type="gramEnd"/>
      <w:r w:rsidRPr="001B2E0E">
        <w:rPr>
          <w:rFonts w:ascii="Arial" w:hAnsi="Arial" w:cs="Arial"/>
          <w:sz w:val="18"/>
          <w:szCs w:val="18"/>
          <w:lang w:val="en-GB"/>
        </w:rPr>
        <w:t xml:space="preserve"> contractual wages during a period of injury</w:t>
      </w:r>
      <w:r w:rsidR="00660F2D" w:rsidRPr="001B2E0E">
        <w:rPr>
          <w:rFonts w:ascii="Arial" w:hAnsi="Arial" w:cs="Arial"/>
          <w:sz w:val="18"/>
          <w:szCs w:val="18"/>
          <w:lang w:val="en-GB"/>
        </w:rPr>
        <w:t>.</w:t>
      </w:r>
    </w:p>
    <w:p w14:paraId="0776886A" w14:textId="71D67E3B" w:rsidR="00660F2D" w:rsidRPr="001B2E0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proofErr w:type="gramStart"/>
      <w:r w:rsidRPr="001B2E0E">
        <w:rPr>
          <w:rFonts w:ascii="Arial" w:hAnsi="Arial" w:cs="Arial"/>
          <w:sz w:val="18"/>
          <w:szCs w:val="18"/>
          <w:lang w:val="en-GB"/>
        </w:rPr>
        <w:t>insures</w:t>
      </w:r>
      <w:proofErr w:type="gramEnd"/>
      <w:r w:rsidRPr="001B2E0E">
        <w:rPr>
          <w:rFonts w:ascii="Arial" w:hAnsi="Arial" w:cs="Arial"/>
          <w:sz w:val="18"/>
          <w:szCs w:val="18"/>
          <w:lang w:val="en-GB"/>
        </w:rPr>
        <w:t xml:space="preserve">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for accidents during the entire contractual period, the person entitled to receive insurance benefits is the </w:t>
      </w:r>
      <w:r w:rsidR="008F2117" w:rsidRPr="001B2E0E">
        <w:rPr>
          <w:rFonts w:ascii="Arial" w:hAnsi="Arial" w:cs="Arial"/>
          <w:sz w:val="18"/>
          <w:szCs w:val="18"/>
          <w:lang w:val="en-GB"/>
        </w:rPr>
        <w:t>Club</w:t>
      </w:r>
      <w:r w:rsidR="00660F2D" w:rsidRPr="001B2E0E">
        <w:rPr>
          <w:rFonts w:ascii="Arial" w:hAnsi="Arial" w:cs="Arial"/>
          <w:sz w:val="18"/>
          <w:szCs w:val="18"/>
          <w:lang w:val="en-GB"/>
        </w:rPr>
        <w:t>.</w:t>
      </w:r>
    </w:p>
    <w:p w14:paraId="205442B4" w14:textId="184306F7" w:rsidR="00A87E0D" w:rsidRPr="001B2E0E" w:rsidRDefault="008D6B8E" w:rsidP="008D6B8E">
      <w:pPr>
        <w:pStyle w:val="ListParagraph"/>
        <w:numPr>
          <w:ilvl w:val="1"/>
          <w:numId w:val="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withholds statutory taxes and payments from wages agreed upon in clause 5.1 of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and pays these for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pursuant to the law. In addition, the </w:t>
      </w:r>
      <w:r w:rsidR="008F2117" w:rsidRPr="001B2E0E">
        <w:rPr>
          <w:rFonts w:ascii="Arial" w:hAnsi="Arial" w:cs="Arial"/>
          <w:sz w:val="18"/>
          <w:szCs w:val="18"/>
          <w:lang w:val="en-GB"/>
        </w:rPr>
        <w:t>Club</w:t>
      </w:r>
      <w:r w:rsidRPr="001B2E0E">
        <w:rPr>
          <w:rFonts w:ascii="Arial" w:hAnsi="Arial" w:cs="Arial"/>
          <w:sz w:val="18"/>
          <w:szCs w:val="18"/>
          <w:lang w:val="en-GB"/>
        </w:rPr>
        <w:t xml:space="preserve"> pays social tax pursuant to the law from the gross amount. The amount and type of taxes and payments withheld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payable for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may change if relevant laws change</w:t>
      </w:r>
      <w:r w:rsidR="00660F2D" w:rsidRPr="001B2E0E">
        <w:rPr>
          <w:rFonts w:ascii="Arial" w:hAnsi="Arial" w:cs="Arial"/>
          <w:sz w:val="18"/>
          <w:szCs w:val="18"/>
          <w:lang w:val="en-GB"/>
        </w:rPr>
        <w:t>.</w:t>
      </w:r>
    </w:p>
    <w:p w14:paraId="6CA9BD57" w14:textId="77777777" w:rsidR="00DB23C2" w:rsidRPr="001B2E0E" w:rsidRDefault="00DB23C2" w:rsidP="003A6602">
      <w:pPr>
        <w:spacing w:after="0" w:line="240" w:lineRule="auto"/>
        <w:jc w:val="both"/>
        <w:rPr>
          <w:rFonts w:ascii="Arial" w:hAnsi="Arial" w:cs="Arial"/>
          <w:sz w:val="18"/>
          <w:szCs w:val="18"/>
          <w:lang w:val="en-GB"/>
        </w:rPr>
      </w:pPr>
    </w:p>
    <w:p w14:paraId="46D190F1" w14:textId="77777777" w:rsidR="0099042A" w:rsidRPr="001B2E0E" w:rsidRDefault="0099042A" w:rsidP="003A6602">
      <w:pPr>
        <w:spacing w:after="0" w:line="240" w:lineRule="auto"/>
        <w:jc w:val="both"/>
        <w:rPr>
          <w:rFonts w:ascii="Arial" w:hAnsi="Arial" w:cs="Arial"/>
          <w:sz w:val="18"/>
          <w:szCs w:val="18"/>
          <w:lang w:val="en-GB"/>
        </w:rPr>
      </w:pPr>
    </w:p>
    <w:p w14:paraId="70B23B66" w14:textId="68D1CEDE" w:rsidR="00DB23C2" w:rsidRPr="001B2E0E" w:rsidRDefault="008D6B8E" w:rsidP="00A87E0D">
      <w:pPr>
        <w:pStyle w:val="ListParagraph"/>
        <w:numPr>
          <w:ilvl w:val="0"/>
          <w:numId w:val="10"/>
        </w:numPr>
        <w:tabs>
          <w:tab w:val="left" w:pos="426"/>
        </w:tabs>
        <w:spacing w:after="0" w:line="240" w:lineRule="auto"/>
        <w:jc w:val="both"/>
        <w:rPr>
          <w:rFonts w:ascii="Arial" w:hAnsi="Arial" w:cs="Arial"/>
          <w:b/>
          <w:sz w:val="18"/>
          <w:szCs w:val="18"/>
          <w:lang w:val="en-GB"/>
        </w:rPr>
      </w:pPr>
      <w:r w:rsidRPr="001B2E0E">
        <w:rPr>
          <w:rFonts w:ascii="Arial" w:hAnsi="Arial" w:cs="Arial"/>
          <w:b/>
          <w:sz w:val="18"/>
          <w:szCs w:val="18"/>
          <w:lang w:val="en-GB"/>
        </w:rPr>
        <w:t>HOLIDAY</w:t>
      </w:r>
    </w:p>
    <w:p w14:paraId="009DADB2" w14:textId="6909C36E" w:rsidR="00A87E0D" w:rsidRPr="001B2E0E" w:rsidRDefault="008D6B8E" w:rsidP="008D6B8E">
      <w:pPr>
        <w:pStyle w:val="ListParagraph"/>
        <w:numPr>
          <w:ilvl w:val="1"/>
          <w:numId w:val="1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016537" w:rsidRPr="001B2E0E">
        <w:rPr>
          <w:rFonts w:ascii="Arial" w:hAnsi="Arial" w:cs="Arial"/>
          <w:sz w:val="18"/>
          <w:szCs w:val="18"/>
          <w:lang w:val="en-GB"/>
        </w:rPr>
        <w:t xml:space="preserve">annual </w:t>
      </w:r>
      <w:r w:rsidRPr="001B2E0E">
        <w:rPr>
          <w:rFonts w:ascii="Arial" w:hAnsi="Arial" w:cs="Arial"/>
          <w:sz w:val="18"/>
          <w:szCs w:val="18"/>
          <w:lang w:val="en-GB"/>
        </w:rPr>
        <w:t xml:space="preserve">holiday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is </w:t>
      </w:r>
      <w:proofErr w:type="gramStart"/>
      <w:r w:rsidRPr="001B2E0E">
        <w:rPr>
          <w:rFonts w:ascii="Arial" w:hAnsi="Arial" w:cs="Arial"/>
          <w:sz w:val="18"/>
          <w:szCs w:val="18"/>
          <w:lang w:val="en-GB"/>
        </w:rPr>
        <w:t>twenty eight</w:t>
      </w:r>
      <w:proofErr w:type="gramEnd"/>
      <w:r w:rsidRPr="001B2E0E">
        <w:rPr>
          <w:rFonts w:ascii="Arial" w:hAnsi="Arial" w:cs="Arial"/>
          <w:sz w:val="18"/>
          <w:szCs w:val="18"/>
          <w:lang w:val="en-GB"/>
        </w:rPr>
        <w:t xml:space="preserve"> (28) calendar days per year</w:t>
      </w:r>
      <w:r w:rsidR="00DB23C2" w:rsidRPr="001B2E0E">
        <w:rPr>
          <w:rFonts w:ascii="Arial" w:hAnsi="Arial" w:cs="Arial"/>
          <w:sz w:val="18"/>
          <w:szCs w:val="18"/>
          <w:lang w:val="en-GB"/>
        </w:rPr>
        <w:t>.</w:t>
      </w:r>
    </w:p>
    <w:p w14:paraId="3C1D4009" w14:textId="67E0D50B" w:rsidR="00A87E0D" w:rsidRPr="001B2E0E" w:rsidRDefault="00C927BA" w:rsidP="00C927BA">
      <w:pPr>
        <w:pStyle w:val="ListParagraph"/>
        <w:numPr>
          <w:ilvl w:val="1"/>
          <w:numId w:val="15"/>
        </w:numPr>
        <w:tabs>
          <w:tab w:val="left" w:pos="709"/>
        </w:tabs>
        <w:spacing w:after="0" w:line="240" w:lineRule="auto"/>
        <w:ind w:left="709" w:hanging="709"/>
        <w:jc w:val="both"/>
        <w:rPr>
          <w:rFonts w:ascii="Arial" w:hAnsi="Arial" w:cs="Arial"/>
          <w:strike/>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holiday takes place outside of the football season, wherein </w:t>
      </w:r>
      <w:r w:rsidR="00016537" w:rsidRPr="001B2E0E">
        <w:rPr>
          <w:rFonts w:ascii="Arial" w:hAnsi="Arial" w:cs="Arial"/>
          <w:sz w:val="18"/>
          <w:szCs w:val="18"/>
          <w:lang w:val="en-GB"/>
        </w:rPr>
        <w:t xml:space="preserve">at least fourteen (14) calendar days of </w:t>
      </w:r>
      <w:r w:rsidR="00E70755" w:rsidRPr="001B2E0E">
        <w:rPr>
          <w:rFonts w:ascii="Arial" w:hAnsi="Arial" w:cs="Arial"/>
          <w:sz w:val="18"/>
          <w:szCs w:val="18"/>
          <w:lang w:val="en-GB"/>
        </w:rPr>
        <w:t xml:space="preserve">holiday shall </w:t>
      </w:r>
      <w:proofErr w:type="gramStart"/>
      <w:r w:rsidR="00E70755" w:rsidRPr="001B2E0E">
        <w:rPr>
          <w:rFonts w:ascii="Arial" w:hAnsi="Arial" w:cs="Arial"/>
          <w:sz w:val="18"/>
          <w:szCs w:val="18"/>
          <w:lang w:val="en-GB"/>
        </w:rPr>
        <w:t>be used</w:t>
      </w:r>
      <w:proofErr w:type="gramEnd"/>
      <w:r w:rsidR="00E70755" w:rsidRPr="001B2E0E">
        <w:rPr>
          <w:rFonts w:ascii="Arial" w:hAnsi="Arial" w:cs="Arial"/>
          <w:sz w:val="18"/>
          <w:szCs w:val="18"/>
          <w:lang w:val="en-GB"/>
        </w:rPr>
        <w:t xml:space="preserve"> </w:t>
      </w:r>
      <w:r w:rsidR="00E41C73" w:rsidRPr="001B2E0E">
        <w:rPr>
          <w:rFonts w:ascii="Arial" w:hAnsi="Arial" w:cs="Arial"/>
          <w:sz w:val="18"/>
          <w:szCs w:val="18"/>
          <w:lang w:val="en-GB"/>
        </w:rPr>
        <w:t>consecutively.</w:t>
      </w:r>
      <w:r w:rsidR="00E70755" w:rsidRPr="001B2E0E">
        <w:rPr>
          <w:rFonts w:ascii="Arial" w:hAnsi="Arial" w:cs="Arial"/>
          <w:sz w:val="18"/>
          <w:szCs w:val="18"/>
          <w:lang w:val="en-GB"/>
        </w:rPr>
        <w:t xml:space="preserve"> </w:t>
      </w:r>
    </w:p>
    <w:p w14:paraId="492E5FDA" w14:textId="0986F2A8" w:rsidR="00DB23C2" w:rsidRPr="001B2E0E" w:rsidRDefault="00C927BA" w:rsidP="00C927BA">
      <w:pPr>
        <w:pStyle w:val="ListParagraph"/>
        <w:numPr>
          <w:ilvl w:val="1"/>
          <w:numId w:val="1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holiday schedule </w:t>
      </w:r>
      <w:proofErr w:type="gramStart"/>
      <w:r w:rsidRPr="001B2E0E">
        <w:rPr>
          <w:rFonts w:ascii="Arial" w:hAnsi="Arial" w:cs="Arial"/>
          <w:sz w:val="18"/>
          <w:szCs w:val="18"/>
          <w:lang w:val="en-GB"/>
        </w:rPr>
        <w:t>is compiled</w:t>
      </w:r>
      <w:proofErr w:type="gramEnd"/>
      <w:r w:rsidRPr="001B2E0E">
        <w:rPr>
          <w:rFonts w:ascii="Arial" w:hAnsi="Arial" w:cs="Arial"/>
          <w:sz w:val="18"/>
          <w:szCs w:val="18"/>
          <w:lang w:val="en-GB"/>
        </w:rPr>
        <w:t xml:space="preserve"> and approved with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pursuant to current law</w:t>
      </w:r>
      <w:r w:rsidR="00DB23C2" w:rsidRPr="001B2E0E">
        <w:rPr>
          <w:rFonts w:ascii="Arial" w:hAnsi="Arial" w:cs="Arial"/>
          <w:sz w:val="18"/>
          <w:szCs w:val="18"/>
          <w:lang w:val="en-GB"/>
        </w:rPr>
        <w:t>.</w:t>
      </w:r>
    </w:p>
    <w:p w14:paraId="1320178C" w14:textId="77777777" w:rsidR="00DB23C2" w:rsidRPr="001B2E0E" w:rsidRDefault="00DB23C2" w:rsidP="002E6A82">
      <w:pPr>
        <w:pStyle w:val="ListParagraph"/>
        <w:tabs>
          <w:tab w:val="left" w:pos="567"/>
        </w:tabs>
        <w:spacing w:after="0" w:line="240" w:lineRule="auto"/>
        <w:ind w:left="567"/>
        <w:jc w:val="both"/>
        <w:rPr>
          <w:rFonts w:ascii="Arial" w:hAnsi="Arial" w:cs="Arial"/>
          <w:b/>
          <w:sz w:val="18"/>
          <w:szCs w:val="18"/>
          <w:lang w:val="en-GB"/>
        </w:rPr>
      </w:pPr>
    </w:p>
    <w:p w14:paraId="5134182C" w14:textId="77777777" w:rsidR="00C4652B" w:rsidRPr="001B2E0E" w:rsidRDefault="00C4652B" w:rsidP="002E6A82">
      <w:pPr>
        <w:pStyle w:val="ListParagraph"/>
        <w:tabs>
          <w:tab w:val="left" w:pos="567"/>
        </w:tabs>
        <w:spacing w:after="0" w:line="240" w:lineRule="auto"/>
        <w:ind w:left="567"/>
        <w:jc w:val="both"/>
        <w:rPr>
          <w:rFonts w:ascii="Arial" w:hAnsi="Arial" w:cs="Arial"/>
          <w:b/>
          <w:sz w:val="18"/>
          <w:szCs w:val="18"/>
          <w:lang w:val="en-GB"/>
        </w:rPr>
      </w:pPr>
    </w:p>
    <w:p w14:paraId="5690204E" w14:textId="372C54BF" w:rsidR="00115C1B" w:rsidRPr="001B2E0E" w:rsidRDefault="007D3457" w:rsidP="00DE3D00">
      <w:pPr>
        <w:pStyle w:val="ListParagraph"/>
        <w:numPr>
          <w:ilvl w:val="0"/>
          <w:numId w:val="1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OBLI</w:t>
      </w:r>
      <w:r w:rsidR="007D3086" w:rsidRPr="001B2E0E">
        <w:rPr>
          <w:rFonts w:ascii="Arial" w:hAnsi="Arial" w:cs="Arial"/>
          <w:b/>
          <w:sz w:val="18"/>
          <w:szCs w:val="18"/>
          <w:lang w:val="en-GB"/>
        </w:rPr>
        <w:t>G</w:t>
      </w:r>
      <w:r w:rsidRPr="001B2E0E">
        <w:rPr>
          <w:rFonts w:ascii="Arial" w:hAnsi="Arial" w:cs="Arial"/>
          <w:b/>
          <w:sz w:val="18"/>
          <w:szCs w:val="18"/>
          <w:lang w:val="en-GB"/>
        </w:rPr>
        <w:t xml:space="preserve">ATIONS </w:t>
      </w:r>
      <w:r w:rsidR="00C927BA" w:rsidRPr="001B2E0E">
        <w:rPr>
          <w:rFonts w:ascii="Arial" w:hAnsi="Arial" w:cs="Arial"/>
          <w:b/>
          <w:sz w:val="18"/>
          <w:szCs w:val="18"/>
          <w:lang w:val="en-GB"/>
        </w:rPr>
        <w:t xml:space="preserve">OF THE </w:t>
      </w:r>
      <w:r w:rsidR="008F2117" w:rsidRPr="001B2E0E">
        <w:rPr>
          <w:rFonts w:ascii="Arial" w:hAnsi="Arial" w:cs="Arial"/>
          <w:b/>
          <w:sz w:val="18"/>
          <w:szCs w:val="18"/>
          <w:lang w:val="en-GB"/>
        </w:rPr>
        <w:t>CLUB</w:t>
      </w:r>
    </w:p>
    <w:p w14:paraId="723445BF" w14:textId="469BD602" w:rsidR="00115C1B" w:rsidRPr="001B2E0E" w:rsidRDefault="00C927BA" w:rsidP="00A87E0D">
      <w:pPr>
        <w:pStyle w:val="ListParagraph"/>
        <w:numPr>
          <w:ilvl w:val="0"/>
          <w:numId w:val="17"/>
        </w:numPr>
        <w:tabs>
          <w:tab w:val="left" w:pos="709"/>
        </w:tabs>
        <w:spacing w:after="0" w:line="240" w:lineRule="auto"/>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proofErr w:type="gramStart"/>
      <w:r w:rsidR="007D3086" w:rsidRPr="001B2E0E">
        <w:rPr>
          <w:rFonts w:ascii="Arial" w:hAnsi="Arial" w:cs="Arial"/>
          <w:sz w:val="18"/>
          <w:szCs w:val="18"/>
          <w:lang w:val="en-GB"/>
        </w:rPr>
        <w:t>is obligated</w:t>
      </w:r>
      <w:proofErr w:type="gramEnd"/>
      <w:r w:rsidR="007D3086" w:rsidRPr="001B2E0E">
        <w:rPr>
          <w:rFonts w:ascii="Arial" w:hAnsi="Arial" w:cs="Arial"/>
          <w:sz w:val="18"/>
          <w:szCs w:val="18"/>
          <w:lang w:val="en-GB"/>
        </w:rPr>
        <w:t xml:space="preserve"> to</w:t>
      </w:r>
      <w:r w:rsidR="00115C1B" w:rsidRPr="001B2E0E">
        <w:rPr>
          <w:rFonts w:ascii="Arial" w:hAnsi="Arial" w:cs="Arial"/>
          <w:sz w:val="18"/>
          <w:szCs w:val="18"/>
          <w:lang w:val="en-GB"/>
        </w:rPr>
        <w:t>:</w:t>
      </w:r>
    </w:p>
    <w:p w14:paraId="61B81B1E" w14:textId="6391E36D" w:rsidR="00115C1B" w:rsidRPr="001B2E0E" w:rsidRDefault="00C927BA" w:rsidP="00C927BA">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pay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wages and other fees pursuant to clause 5 of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incl. during a period of representing the national </w:t>
      </w:r>
      <w:proofErr w:type="gramStart"/>
      <w:r w:rsidRPr="001B2E0E">
        <w:rPr>
          <w:rFonts w:ascii="Arial" w:hAnsi="Arial" w:cs="Arial"/>
          <w:sz w:val="18"/>
          <w:szCs w:val="18"/>
          <w:lang w:val="en-GB"/>
        </w:rPr>
        <w:t>team</w:t>
      </w:r>
      <w:r w:rsidR="00115C1B" w:rsidRPr="001B2E0E">
        <w:rPr>
          <w:rFonts w:ascii="Arial" w:hAnsi="Arial" w:cs="Arial"/>
          <w:sz w:val="18"/>
          <w:szCs w:val="18"/>
          <w:lang w:val="en-GB"/>
        </w:rPr>
        <w:t>;</w:t>
      </w:r>
      <w:proofErr w:type="gramEnd"/>
    </w:p>
    <w:p w14:paraId="6EF540D6" w14:textId="45D13D6A" w:rsidR="00205FE0" w:rsidRPr="001B2E0E" w:rsidRDefault="00C927BA" w:rsidP="00C927BA">
      <w:pPr>
        <w:pStyle w:val="ListParagraph"/>
        <w:numPr>
          <w:ilvl w:val="2"/>
          <w:numId w:val="17"/>
        </w:numPr>
        <w:tabs>
          <w:tab w:val="left" w:pos="709"/>
        </w:tabs>
        <w:spacing w:after="0" w:line="240" w:lineRule="auto"/>
        <w:ind w:hanging="1800"/>
        <w:jc w:val="both"/>
        <w:rPr>
          <w:rFonts w:ascii="Arial" w:hAnsi="Arial" w:cs="Arial"/>
          <w:sz w:val="18"/>
          <w:szCs w:val="18"/>
          <w:lang w:val="en-GB"/>
        </w:rPr>
      </w:pPr>
      <w:r w:rsidRPr="001B2E0E">
        <w:rPr>
          <w:rFonts w:ascii="Arial" w:hAnsi="Arial" w:cs="Arial"/>
          <w:sz w:val="18"/>
          <w:szCs w:val="18"/>
          <w:lang w:val="en-GB"/>
        </w:rPr>
        <w:t xml:space="preserve">insure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against accidents pursuant to clause 5 of the </w:t>
      </w:r>
      <w:proofErr w:type="gramStart"/>
      <w:r w:rsidR="00D52903" w:rsidRPr="001B2E0E">
        <w:rPr>
          <w:rFonts w:ascii="Arial" w:hAnsi="Arial" w:cs="Arial"/>
          <w:sz w:val="18"/>
          <w:szCs w:val="18"/>
          <w:lang w:val="en-GB"/>
        </w:rPr>
        <w:t>C</w:t>
      </w:r>
      <w:r w:rsidRPr="001B2E0E">
        <w:rPr>
          <w:rFonts w:ascii="Arial" w:hAnsi="Arial" w:cs="Arial"/>
          <w:sz w:val="18"/>
          <w:szCs w:val="18"/>
          <w:lang w:val="en-GB"/>
        </w:rPr>
        <w:t>ontract</w:t>
      </w:r>
      <w:r w:rsidR="00205FE0" w:rsidRPr="001B2E0E">
        <w:rPr>
          <w:rFonts w:ascii="Arial" w:hAnsi="Arial" w:cs="Arial"/>
          <w:sz w:val="18"/>
          <w:szCs w:val="18"/>
          <w:lang w:val="en-GB"/>
        </w:rPr>
        <w:t>;</w:t>
      </w:r>
      <w:proofErr w:type="gramEnd"/>
      <w:r w:rsidR="00205FE0" w:rsidRPr="001B2E0E">
        <w:rPr>
          <w:rFonts w:ascii="Arial" w:hAnsi="Arial" w:cs="Arial"/>
          <w:sz w:val="18"/>
          <w:szCs w:val="18"/>
          <w:lang w:val="en-GB"/>
        </w:rPr>
        <w:t xml:space="preserve"> </w:t>
      </w:r>
    </w:p>
    <w:p w14:paraId="2A370109" w14:textId="2FE97D39" w:rsidR="00043D80" w:rsidRPr="001B2E0E" w:rsidRDefault="00C927BA" w:rsidP="00C927BA">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keep a record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injuries (incl. injuries received in the national team) and process data as confidential. The </w:t>
      </w:r>
      <w:r w:rsidR="008F2117" w:rsidRPr="001B2E0E">
        <w:rPr>
          <w:rFonts w:ascii="Arial" w:hAnsi="Arial" w:cs="Arial"/>
          <w:sz w:val="18"/>
          <w:szCs w:val="18"/>
          <w:lang w:val="en-GB"/>
        </w:rPr>
        <w:t>Club</w:t>
      </w:r>
      <w:r w:rsidRPr="001B2E0E">
        <w:rPr>
          <w:rFonts w:ascii="Arial" w:hAnsi="Arial" w:cs="Arial"/>
          <w:sz w:val="18"/>
          <w:szCs w:val="18"/>
          <w:lang w:val="en-GB"/>
        </w:rPr>
        <w:t xml:space="preserve"> appoints a responsible person for keeping records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w:t>
      </w:r>
      <w:proofErr w:type="gramStart"/>
      <w:r w:rsidRPr="001B2E0E">
        <w:rPr>
          <w:rFonts w:ascii="Arial" w:hAnsi="Arial" w:cs="Arial"/>
          <w:sz w:val="18"/>
          <w:szCs w:val="18"/>
          <w:lang w:val="en-GB"/>
        </w:rPr>
        <w:t>injuries</w:t>
      </w:r>
      <w:r w:rsidR="00043D80" w:rsidRPr="001B2E0E">
        <w:rPr>
          <w:rFonts w:ascii="Arial" w:hAnsi="Arial" w:cs="Arial"/>
          <w:sz w:val="18"/>
          <w:szCs w:val="18"/>
          <w:lang w:val="en-GB"/>
        </w:rPr>
        <w:t>;</w:t>
      </w:r>
      <w:proofErr w:type="gramEnd"/>
    </w:p>
    <w:p w14:paraId="51C54402" w14:textId="61BA4F00" w:rsidR="0023256B" w:rsidRPr="001B2E0E" w:rsidRDefault="00C927BA" w:rsidP="00C927BA">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bear documented costs of medication, treatment and rehabilitation procedures deemed necessary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’s </w:t>
      </w:r>
      <w:proofErr w:type="gramStart"/>
      <w:r w:rsidR="007D3457" w:rsidRPr="001B2E0E">
        <w:rPr>
          <w:rFonts w:ascii="Arial" w:hAnsi="Arial" w:cs="Arial"/>
          <w:sz w:val="18"/>
          <w:szCs w:val="18"/>
          <w:lang w:val="en-GB"/>
        </w:rPr>
        <w:t>doctor</w:t>
      </w:r>
      <w:r w:rsidR="0023256B" w:rsidRPr="001B2E0E">
        <w:rPr>
          <w:rFonts w:ascii="Arial" w:hAnsi="Arial" w:cs="Arial"/>
          <w:sz w:val="18"/>
          <w:szCs w:val="18"/>
          <w:lang w:val="en-GB"/>
        </w:rPr>
        <w:t>;</w:t>
      </w:r>
      <w:proofErr w:type="gramEnd"/>
    </w:p>
    <w:p w14:paraId="17CEDAB8" w14:textId="4375966E" w:rsidR="00115C1B" w:rsidRPr="001B2E0E" w:rsidRDefault="00C927BA" w:rsidP="007D3457">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ensure that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has the uniform and equipment necessary for training and </w:t>
      </w:r>
      <w:proofErr w:type="gramStart"/>
      <w:r w:rsidR="00561169" w:rsidRPr="001B2E0E">
        <w:rPr>
          <w:rFonts w:ascii="Arial" w:hAnsi="Arial" w:cs="Arial"/>
          <w:sz w:val="18"/>
          <w:szCs w:val="18"/>
          <w:lang w:val="en-GB"/>
        </w:rPr>
        <w:t>matches</w:t>
      </w:r>
      <w:r w:rsidR="00115C1B" w:rsidRPr="001B2E0E">
        <w:rPr>
          <w:rFonts w:ascii="Arial" w:hAnsi="Arial" w:cs="Arial"/>
          <w:sz w:val="18"/>
          <w:szCs w:val="18"/>
          <w:lang w:val="en-GB"/>
        </w:rPr>
        <w:t>;</w:t>
      </w:r>
      <w:proofErr w:type="gramEnd"/>
    </w:p>
    <w:p w14:paraId="0A09A4B1" w14:textId="4230C691" w:rsidR="00115C1B" w:rsidRPr="001B2E0E" w:rsidRDefault="00C927BA" w:rsidP="00C927BA">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adhere to provisions of protecting human rights (incl. </w:t>
      </w:r>
      <w:proofErr w:type="gramStart"/>
      <w:r w:rsidRPr="001B2E0E">
        <w:rPr>
          <w:rFonts w:ascii="Arial" w:hAnsi="Arial" w:cs="Arial"/>
          <w:sz w:val="18"/>
          <w:szCs w:val="18"/>
          <w:lang w:val="en-GB"/>
        </w:rPr>
        <w:t>taking into account</w:t>
      </w:r>
      <w:proofErr w:type="gramEnd"/>
      <w:r w:rsidRPr="001B2E0E">
        <w:rPr>
          <w:rFonts w:ascii="Arial" w:hAnsi="Arial" w:cs="Arial"/>
          <w:sz w:val="18"/>
          <w:szCs w:val="18"/>
          <w:lang w:val="en-GB"/>
        </w:rPr>
        <w:t xml:space="preserve">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rights to express themselves freely) and avoid discrimination of the </w:t>
      </w:r>
      <w:r w:rsidR="008F2117" w:rsidRPr="001B2E0E">
        <w:rPr>
          <w:rFonts w:ascii="Arial" w:hAnsi="Arial" w:cs="Arial"/>
          <w:sz w:val="18"/>
          <w:szCs w:val="18"/>
          <w:lang w:val="en-GB"/>
        </w:rPr>
        <w:t>Player</w:t>
      </w:r>
      <w:r w:rsidR="00A20D07" w:rsidRPr="001B2E0E">
        <w:rPr>
          <w:rFonts w:ascii="Arial" w:hAnsi="Arial" w:cs="Arial"/>
          <w:sz w:val="18"/>
          <w:szCs w:val="18"/>
          <w:lang w:val="en-GB"/>
        </w:rPr>
        <w:t>.</w:t>
      </w:r>
    </w:p>
    <w:p w14:paraId="2EFFCFF3" w14:textId="6086F41E" w:rsidR="0023256B" w:rsidRPr="001B2E0E" w:rsidRDefault="00C927BA" w:rsidP="00C927BA">
      <w:pPr>
        <w:pStyle w:val="ListParagraph"/>
        <w:numPr>
          <w:ilvl w:val="2"/>
          <w:numId w:val="17"/>
        </w:numPr>
        <w:tabs>
          <w:tab w:val="left" w:pos="709"/>
        </w:tabs>
        <w:spacing w:after="0" w:line="240" w:lineRule="auto"/>
        <w:ind w:left="709" w:hanging="709"/>
        <w:jc w:val="both"/>
        <w:rPr>
          <w:rFonts w:ascii="Arial" w:hAnsi="Arial" w:cs="Arial"/>
          <w:i/>
          <w:sz w:val="18"/>
          <w:szCs w:val="18"/>
          <w:lang w:val="en-GB"/>
        </w:rPr>
      </w:pPr>
      <w:r w:rsidRPr="001B2E0E">
        <w:rPr>
          <w:rFonts w:ascii="Arial" w:hAnsi="Arial" w:cs="Arial"/>
          <w:i/>
          <w:sz w:val="18"/>
          <w:szCs w:val="18"/>
          <w:lang w:val="en-GB"/>
        </w:rPr>
        <w:t xml:space="preserve">in the case of a </w:t>
      </w:r>
      <w:r w:rsidR="00D52903" w:rsidRPr="001B2E0E">
        <w:rPr>
          <w:rFonts w:ascii="Arial" w:hAnsi="Arial" w:cs="Arial"/>
          <w:i/>
          <w:sz w:val="18"/>
          <w:szCs w:val="18"/>
          <w:lang w:val="en-GB"/>
        </w:rPr>
        <w:t>C</w:t>
      </w:r>
      <w:r w:rsidRPr="001B2E0E">
        <w:rPr>
          <w:rFonts w:ascii="Arial" w:hAnsi="Arial" w:cs="Arial"/>
          <w:i/>
          <w:sz w:val="18"/>
          <w:szCs w:val="18"/>
          <w:lang w:val="en-GB"/>
        </w:rPr>
        <w:t xml:space="preserve">ontract concluded with a </w:t>
      </w:r>
      <w:r w:rsidR="00561169" w:rsidRPr="001B2E0E">
        <w:rPr>
          <w:rFonts w:ascii="Arial" w:hAnsi="Arial" w:cs="Arial"/>
          <w:i/>
          <w:sz w:val="18"/>
          <w:szCs w:val="18"/>
          <w:lang w:val="en-GB"/>
        </w:rPr>
        <w:t xml:space="preserve">youth </w:t>
      </w:r>
      <w:r w:rsidR="008F2117" w:rsidRPr="001B2E0E">
        <w:rPr>
          <w:rFonts w:ascii="Arial" w:hAnsi="Arial" w:cs="Arial"/>
          <w:i/>
          <w:sz w:val="18"/>
          <w:szCs w:val="18"/>
          <w:lang w:val="en-GB"/>
        </w:rPr>
        <w:t>Player</w:t>
      </w:r>
      <w:r w:rsidRPr="001B2E0E">
        <w:rPr>
          <w:rFonts w:ascii="Arial" w:hAnsi="Arial" w:cs="Arial"/>
          <w:i/>
          <w:sz w:val="18"/>
          <w:szCs w:val="18"/>
          <w:lang w:val="en-GB"/>
        </w:rPr>
        <w:t xml:space="preserve">, ensure </w:t>
      </w:r>
      <w:r w:rsidR="00740A2A" w:rsidRPr="001B2E0E">
        <w:rPr>
          <w:rFonts w:ascii="Arial" w:hAnsi="Arial" w:cs="Arial"/>
          <w:i/>
          <w:sz w:val="18"/>
          <w:szCs w:val="18"/>
          <w:lang w:val="en-GB"/>
        </w:rPr>
        <w:t xml:space="preserve">his </w:t>
      </w:r>
      <w:r w:rsidRPr="001B2E0E">
        <w:rPr>
          <w:rFonts w:ascii="Arial" w:hAnsi="Arial" w:cs="Arial"/>
          <w:i/>
          <w:sz w:val="18"/>
          <w:szCs w:val="18"/>
          <w:lang w:val="en-GB"/>
        </w:rPr>
        <w:t xml:space="preserve">right to continue education unrelated to </w:t>
      </w:r>
      <w:proofErr w:type="gramStart"/>
      <w:r w:rsidRPr="001B2E0E">
        <w:rPr>
          <w:rFonts w:ascii="Arial" w:hAnsi="Arial" w:cs="Arial"/>
          <w:i/>
          <w:sz w:val="18"/>
          <w:szCs w:val="18"/>
          <w:lang w:val="en-GB"/>
        </w:rPr>
        <w:t>football</w:t>
      </w:r>
      <w:r w:rsidR="00561169" w:rsidRPr="001B2E0E">
        <w:rPr>
          <w:rFonts w:ascii="Arial" w:hAnsi="Arial" w:cs="Arial"/>
          <w:i/>
          <w:sz w:val="18"/>
          <w:szCs w:val="18"/>
          <w:lang w:val="en-GB"/>
        </w:rPr>
        <w:t>;</w:t>
      </w:r>
      <w:proofErr w:type="gramEnd"/>
      <w:r w:rsidR="00561169" w:rsidRPr="001B2E0E">
        <w:rPr>
          <w:rFonts w:ascii="Arial" w:hAnsi="Arial" w:cs="Arial"/>
          <w:i/>
          <w:sz w:val="18"/>
          <w:szCs w:val="18"/>
          <w:lang w:val="en-GB"/>
        </w:rPr>
        <w:t xml:space="preserve"> </w:t>
      </w:r>
    </w:p>
    <w:p w14:paraId="4548D719" w14:textId="21CFBCE2" w:rsidR="00043D80" w:rsidRPr="001B2E0E" w:rsidRDefault="00260EFC" w:rsidP="00260EFC">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upon mutual agreement, enable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to prepare for career following football-related activities in the form of acquiring a </w:t>
      </w:r>
      <w:proofErr w:type="gramStart"/>
      <w:r w:rsidRPr="001B2E0E">
        <w:rPr>
          <w:rFonts w:ascii="Arial" w:hAnsi="Arial" w:cs="Arial"/>
          <w:sz w:val="18"/>
          <w:szCs w:val="18"/>
          <w:lang w:val="en-GB"/>
        </w:rPr>
        <w:t>profession</w:t>
      </w:r>
      <w:r w:rsidR="00043D80" w:rsidRPr="001B2E0E">
        <w:rPr>
          <w:rFonts w:ascii="Arial" w:hAnsi="Arial" w:cs="Arial"/>
          <w:sz w:val="18"/>
          <w:szCs w:val="18"/>
          <w:lang w:val="en-GB"/>
        </w:rPr>
        <w:t>;</w:t>
      </w:r>
      <w:proofErr w:type="gramEnd"/>
    </w:p>
    <w:p w14:paraId="1AFC04C7" w14:textId="5087594D" w:rsidR="00043D80" w:rsidRPr="001B2E0E" w:rsidRDefault="00260EFC" w:rsidP="00260EFC">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if possible, commence</w:t>
      </w:r>
      <w:r w:rsidR="00F57943" w:rsidRPr="001B2E0E">
        <w:rPr>
          <w:rFonts w:ascii="Arial" w:hAnsi="Arial" w:cs="Arial"/>
          <w:sz w:val="18"/>
          <w:szCs w:val="18"/>
          <w:lang w:val="en-GB"/>
        </w:rPr>
        <w:t xml:space="preserve"> </w:t>
      </w:r>
      <w:r w:rsidRPr="001B2E0E">
        <w:rPr>
          <w:rFonts w:ascii="Arial" w:hAnsi="Arial" w:cs="Arial"/>
          <w:sz w:val="18"/>
          <w:szCs w:val="18"/>
          <w:lang w:val="en-GB"/>
        </w:rPr>
        <w:t xml:space="preserve">negotiations and </w:t>
      </w:r>
      <w:r w:rsidR="00F57943" w:rsidRPr="001B2E0E">
        <w:rPr>
          <w:rFonts w:ascii="Arial" w:hAnsi="Arial" w:cs="Arial"/>
          <w:sz w:val="18"/>
          <w:szCs w:val="18"/>
          <w:lang w:val="en-GB"/>
        </w:rPr>
        <w:t xml:space="preserve">make its best efforts to facilitate </w:t>
      </w:r>
      <w:r w:rsidRPr="001B2E0E">
        <w:rPr>
          <w:rFonts w:ascii="Arial" w:hAnsi="Arial" w:cs="Arial"/>
          <w:sz w:val="18"/>
          <w:szCs w:val="18"/>
          <w:lang w:val="en-GB"/>
        </w:rPr>
        <w:t xml:space="preserve">transfer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to another football </w:t>
      </w:r>
      <w:r w:rsidR="008F2117" w:rsidRPr="001B2E0E">
        <w:rPr>
          <w:rFonts w:ascii="Arial" w:hAnsi="Arial" w:cs="Arial"/>
          <w:sz w:val="18"/>
          <w:szCs w:val="18"/>
          <w:lang w:val="en-GB"/>
        </w:rPr>
        <w:t>Club</w:t>
      </w:r>
      <w:r w:rsidRPr="001B2E0E">
        <w:rPr>
          <w:rFonts w:ascii="Arial" w:hAnsi="Arial" w:cs="Arial"/>
          <w:sz w:val="18"/>
          <w:szCs w:val="18"/>
          <w:lang w:val="en-GB"/>
        </w:rPr>
        <w:t xml:space="preserve"> if this promotes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career as a football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conforms to the </w:t>
      </w:r>
      <w:r w:rsidR="008F2117" w:rsidRPr="001B2E0E">
        <w:rPr>
          <w:rFonts w:ascii="Arial" w:hAnsi="Arial" w:cs="Arial"/>
          <w:sz w:val="18"/>
          <w:szCs w:val="18"/>
          <w:lang w:val="en-GB"/>
        </w:rPr>
        <w:t>Club</w:t>
      </w:r>
      <w:r w:rsidRPr="001B2E0E">
        <w:rPr>
          <w:rFonts w:ascii="Arial" w:hAnsi="Arial" w:cs="Arial"/>
          <w:sz w:val="18"/>
          <w:szCs w:val="18"/>
          <w:lang w:val="en-GB"/>
        </w:rPr>
        <w:t xml:space="preserve">’s </w:t>
      </w:r>
      <w:proofErr w:type="gramStart"/>
      <w:r w:rsidRPr="001B2E0E">
        <w:rPr>
          <w:rFonts w:ascii="Arial" w:hAnsi="Arial" w:cs="Arial"/>
          <w:sz w:val="18"/>
          <w:szCs w:val="18"/>
          <w:lang w:val="en-GB"/>
        </w:rPr>
        <w:t>interests</w:t>
      </w:r>
      <w:r w:rsidR="00043D80" w:rsidRPr="001B2E0E">
        <w:rPr>
          <w:rFonts w:ascii="Arial" w:hAnsi="Arial" w:cs="Arial"/>
          <w:sz w:val="18"/>
          <w:szCs w:val="18"/>
          <w:lang w:val="en-GB"/>
        </w:rPr>
        <w:t>;</w:t>
      </w:r>
      <w:proofErr w:type="gramEnd"/>
    </w:p>
    <w:p w14:paraId="00A1A48B" w14:textId="73CB20BC" w:rsidR="00043D80" w:rsidRPr="001B2E0E" w:rsidRDefault="00260EFC" w:rsidP="00260EFC">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establish written internal rules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r w:rsidR="007C4E90">
        <w:rPr>
          <w:rFonts w:ascii="Arial" w:hAnsi="Arial" w:cs="Arial"/>
          <w:sz w:val="18"/>
          <w:szCs w:val="18"/>
          <w:lang w:val="en-GB"/>
        </w:rPr>
        <w:t xml:space="preserve">which </w:t>
      </w:r>
      <w:r w:rsidRPr="001B2E0E">
        <w:rPr>
          <w:rFonts w:ascii="Arial" w:hAnsi="Arial" w:cs="Arial"/>
          <w:sz w:val="18"/>
          <w:szCs w:val="18"/>
          <w:lang w:val="en-GB"/>
        </w:rPr>
        <w:t>incl</w:t>
      </w:r>
      <w:r w:rsidR="007C4E90">
        <w:rPr>
          <w:rFonts w:ascii="Arial" w:hAnsi="Arial" w:cs="Arial"/>
          <w:sz w:val="18"/>
          <w:szCs w:val="18"/>
          <w:lang w:val="en-GB"/>
        </w:rPr>
        <w:t>udes</w:t>
      </w:r>
      <w:r w:rsidRPr="001B2E0E">
        <w:rPr>
          <w:rFonts w:ascii="Arial" w:hAnsi="Arial" w:cs="Arial"/>
          <w:sz w:val="18"/>
          <w:szCs w:val="18"/>
          <w:lang w:val="en-GB"/>
        </w:rPr>
        <w:t xml:space="preserve"> work procedure</w:t>
      </w:r>
      <w:r w:rsidR="00C94DAC" w:rsidRPr="001B2E0E">
        <w:rPr>
          <w:rFonts w:ascii="Arial" w:hAnsi="Arial" w:cs="Arial"/>
          <w:sz w:val="18"/>
          <w:szCs w:val="18"/>
          <w:lang w:val="en-GB"/>
        </w:rPr>
        <w:t>s</w:t>
      </w:r>
      <w:r w:rsidRPr="001B2E0E">
        <w:rPr>
          <w:rFonts w:ascii="Arial" w:hAnsi="Arial" w:cs="Arial"/>
          <w:sz w:val="18"/>
          <w:szCs w:val="18"/>
          <w:lang w:val="en-GB"/>
        </w:rPr>
        <w:t xml:space="preserve">, occupational health and safety rules, disciplinary rules with sanctions, </w:t>
      </w:r>
      <w:proofErr w:type="gramStart"/>
      <w:r w:rsidRPr="001B2E0E">
        <w:rPr>
          <w:rFonts w:ascii="Arial" w:hAnsi="Arial" w:cs="Arial"/>
          <w:sz w:val="18"/>
          <w:szCs w:val="18"/>
          <w:lang w:val="en-GB"/>
        </w:rPr>
        <w:t>etc.</w:t>
      </w:r>
      <w:proofErr w:type="gramEnd"/>
      <w:r w:rsidRPr="001B2E0E">
        <w:rPr>
          <w:rFonts w:ascii="Arial" w:hAnsi="Arial" w:cs="Arial"/>
          <w:sz w:val="18"/>
          <w:szCs w:val="18"/>
          <w:lang w:val="en-GB"/>
        </w:rPr>
        <w:t xml:space="preserve">) and introduce these to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in an understandable manner before signing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The rules must regulate the terms and conditions for the mandatory health and accident insurance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conducting regular health inspections by qualified staff. Occupational health and safety rules must also describe risk assessment, preventive measures, as well as providing information and consulting,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w:t>
      </w:r>
      <w:r w:rsidR="007D3086" w:rsidRPr="001B2E0E">
        <w:rPr>
          <w:rFonts w:ascii="Arial" w:hAnsi="Arial" w:cs="Arial"/>
          <w:sz w:val="18"/>
          <w:szCs w:val="18"/>
          <w:lang w:val="en-GB"/>
        </w:rPr>
        <w:t>participation</w:t>
      </w:r>
      <w:r w:rsidRPr="001B2E0E">
        <w:rPr>
          <w:rFonts w:ascii="Arial" w:hAnsi="Arial" w:cs="Arial"/>
          <w:sz w:val="18"/>
          <w:szCs w:val="18"/>
          <w:lang w:val="en-GB"/>
        </w:rPr>
        <w:t xml:space="preserve"> in trainings, prevention of using doping, </w:t>
      </w:r>
      <w:proofErr w:type="gramStart"/>
      <w:r w:rsidRPr="001B2E0E">
        <w:rPr>
          <w:rFonts w:ascii="Arial" w:hAnsi="Arial" w:cs="Arial"/>
          <w:sz w:val="18"/>
          <w:szCs w:val="18"/>
          <w:lang w:val="en-GB"/>
        </w:rPr>
        <w:t>etc</w:t>
      </w:r>
      <w:r w:rsidR="00043D80" w:rsidRPr="001B2E0E">
        <w:rPr>
          <w:rFonts w:ascii="Arial" w:hAnsi="Arial" w:cs="Arial"/>
          <w:sz w:val="18"/>
          <w:szCs w:val="18"/>
          <w:lang w:val="en-GB"/>
        </w:rPr>
        <w:t>.</w:t>
      </w:r>
      <w:r w:rsidR="00E82C85" w:rsidRPr="001B2E0E">
        <w:rPr>
          <w:rFonts w:ascii="Arial" w:hAnsi="Arial" w:cs="Arial"/>
          <w:sz w:val="18"/>
          <w:szCs w:val="18"/>
          <w:lang w:val="en-GB"/>
        </w:rPr>
        <w:t>;</w:t>
      </w:r>
      <w:proofErr w:type="gramEnd"/>
    </w:p>
    <w:p w14:paraId="26D97937" w14:textId="19E1E2EE" w:rsidR="0023256B" w:rsidRPr="001B2E0E" w:rsidRDefault="00260EFC" w:rsidP="00260EFC">
      <w:pPr>
        <w:pStyle w:val="ListParagraph"/>
        <w:numPr>
          <w:ilvl w:val="2"/>
          <w:numId w:val="17"/>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lastRenderedPageBreak/>
        <w:t xml:space="preserve">adhere to </w:t>
      </w:r>
      <w:r w:rsidR="008F2117" w:rsidRPr="001B2E0E">
        <w:rPr>
          <w:rFonts w:ascii="Arial" w:hAnsi="Arial" w:cs="Arial"/>
          <w:sz w:val="18"/>
          <w:szCs w:val="18"/>
          <w:lang w:val="en-GB"/>
        </w:rPr>
        <w:t>Statutes</w:t>
      </w:r>
      <w:r w:rsidRPr="001B2E0E">
        <w:rPr>
          <w:rFonts w:ascii="Arial" w:hAnsi="Arial" w:cs="Arial"/>
          <w:sz w:val="18"/>
          <w:szCs w:val="18"/>
          <w:lang w:val="en-GB"/>
        </w:rPr>
        <w:t xml:space="preserve"> of association, </w:t>
      </w:r>
      <w:r w:rsidR="000871E7" w:rsidRPr="001B2E0E">
        <w:rPr>
          <w:rFonts w:ascii="Arial" w:hAnsi="Arial" w:cs="Arial"/>
          <w:sz w:val="18"/>
          <w:szCs w:val="18"/>
          <w:lang w:val="en-GB"/>
        </w:rPr>
        <w:t>regulations</w:t>
      </w:r>
      <w:r w:rsidRPr="001B2E0E">
        <w:rPr>
          <w:rFonts w:ascii="Arial" w:hAnsi="Arial" w:cs="Arial"/>
          <w:sz w:val="18"/>
          <w:szCs w:val="18"/>
          <w:lang w:val="en-GB"/>
        </w:rPr>
        <w:t xml:space="preserve">, directives of </w:t>
      </w:r>
      <w:r w:rsidR="000871E7" w:rsidRPr="001B2E0E">
        <w:rPr>
          <w:rFonts w:ascii="Arial" w:hAnsi="Arial" w:cs="Arial"/>
          <w:sz w:val="18"/>
          <w:szCs w:val="18"/>
          <w:lang w:val="en-GB"/>
        </w:rPr>
        <w:t>EFA</w:t>
      </w:r>
      <w:r w:rsidRPr="001B2E0E">
        <w:rPr>
          <w:rFonts w:ascii="Arial" w:hAnsi="Arial" w:cs="Arial"/>
          <w:sz w:val="18"/>
          <w:szCs w:val="18"/>
          <w:lang w:val="en-GB"/>
        </w:rPr>
        <w:t xml:space="preserve">, FIFA and UEFA and decisions adopted on their basis and in conformity with them. The </w:t>
      </w:r>
      <w:r w:rsidR="008F2117" w:rsidRPr="001B2E0E">
        <w:rPr>
          <w:rFonts w:ascii="Arial" w:hAnsi="Arial" w:cs="Arial"/>
          <w:sz w:val="18"/>
          <w:szCs w:val="18"/>
          <w:lang w:val="en-GB"/>
        </w:rPr>
        <w:t>Club</w:t>
      </w:r>
      <w:r w:rsidRPr="001B2E0E">
        <w:rPr>
          <w:rFonts w:ascii="Arial" w:hAnsi="Arial" w:cs="Arial"/>
          <w:sz w:val="18"/>
          <w:szCs w:val="18"/>
          <w:lang w:val="en-GB"/>
        </w:rPr>
        <w:t xml:space="preserve"> is aware that documents which regulate football may </w:t>
      </w:r>
      <w:r w:rsidR="003E47FB" w:rsidRPr="001B2E0E">
        <w:rPr>
          <w:rFonts w:ascii="Arial" w:hAnsi="Arial" w:cs="Arial"/>
          <w:sz w:val="18"/>
          <w:szCs w:val="18"/>
          <w:lang w:val="en-GB"/>
        </w:rPr>
        <w:t>amended from time to time</w:t>
      </w:r>
      <w:r w:rsidR="00B31A54" w:rsidRPr="001B2E0E">
        <w:rPr>
          <w:rFonts w:ascii="Arial" w:hAnsi="Arial" w:cs="Arial"/>
          <w:sz w:val="18"/>
          <w:szCs w:val="18"/>
          <w:lang w:val="en-GB"/>
        </w:rPr>
        <w:t>.</w:t>
      </w:r>
    </w:p>
    <w:p w14:paraId="000C07F4" w14:textId="77777777" w:rsidR="00872E16" w:rsidRPr="001B2E0E" w:rsidRDefault="00872E16" w:rsidP="00872E16">
      <w:pPr>
        <w:tabs>
          <w:tab w:val="left" w:pos="709"/>
        </w:tabs>
        <w:spacing w:after="0" w:line="240" w:lineRule="auto"/>
        <w:jc w:val="both"/>
        <w:rPr>
          <w:rFonts w:ascii="Arial" w:hAnsi="Arial" w:cs="Arial"/>
          <w:sz w:val="18"/>
          <w:szCs w:val="18"/>
          <w:lang w:val="en-GB"/>
        </w:rPr>
      </w:pPr>
    </w:p>
    <w:p w14:paraId="6899CE5D" w14:textId="77777777" w:rsidR="00872E16" w:rsidRPr="001B2E0E" w:rsidRDefault="00872E16" w:rsidP="00872E16">
      <w:pPr>
        <w:tabs>
          <w:tab w:val="left" w:pos="709"/>
        </w:tabs>
        <w:spacing w:after="0" w:line="240" w:lineRule="auto"/>
        <w:jc w:val="both"/>
        <w:rPr>
          <w:rFonts w:ascii="Arial" w:hAnsi="Arial" w:cs="Arial"/>
          <w:sz w:val="18"/>
          <w:szCs w:val="18"/>
          <w:lang w:val="en-GB"/>
        </w:rPr>
      </w:pPr>
    </w:p>
    <w:p w14:paraId="6F8EC4DD" w14:textId="7BE839CD" w:rsidR="00872E16" w:rsidRPr="001B2E0E" w:rsidRDefault="007D3086" w:rsidP="00A87E0D">
      <w:pPr>
        <w:pStyle w:val="ListParagraph"/>
        <w:numPr>
          <w:ilvl w:val="0"/>
          <w:numId w:val="17"/>
        </w:numPr>
        <w:tabs>
          <w:tab w:val="left" w:pos="426"/>
        </w:tabs>
        <w:spacing w:after="0" w:line="240" w:lineRule="auto"/>
        <w:ind w:left="567" w:hanging="567"/>
        <w:jc w:val="both"/>
        <w:rPr>
          <w:rFonts w:ascii="Arial" w:hAnsi="Arial" w:cs="Arial"/>
          <w:b/>
          <w:sz w:val="18"/>
          <w:szCs w:val="18"/>
          <w:lang w:val="en-GB"/>
        </w:rPr>
      </w:pPr>
      <w:r w:rsidRPr="001B2E0E">
        <w:rPr>
          <w:rFonts w:ascii="Arial" w:hAnsi="Arial" w:cs="Arial"/>
          <w:b/>
          <w:sz w:val="18"/>
          <w:szCs w:val="18"/>
          <w:lang w:val="en-GB"/>
        </w:rPr>
        <w:t>OBLIGATIONS</w:t>
      </w:r>
      <w:r w:rsidR="00260EFC" w:rsidRPr="001B2E0E">
        <w:rPr>
          <w:rFonts w:ascii="Arial" w:hAnsi="Arial" w:cs="Arial"/>
          <w:b/>
          <w:sz w:val="18"/>
          <w:szCs w:val="18"/>
          <w:lang w:val="en-GB"/>
        </w:rPr>
        <w:t xml:space="preserve"> OF THE </w:t>
      </w:r>
      <w:r w:rsidR="008F2117" w:rsidRPr="001B2E0E">
        <w:rPr>
          <w:rFonts w:ascii="Arial" w:hAnsi="Arial" w:cs="Arial"/>
          <w:b/>
          <w:sz w:val="18"/>
          <w:szCs w:val="18"/>
          <w:lang w:val="en-GB"/>
        </w:rPr>
        <w:t>PLAYER</w:t>
      </w:r>
    </w:p>
    <w:p w14:paraId="53233C28" w14:textId="59CF5EDE" w:rsidR="00872E16" w:rsidRPr="001B2E0E" w:rsidRDefault="00260EFC" w:rsidP="00A87E0D">
      <w:pPr>
        <w:pStyle w:val="ListParagraph"/>
        <w:numPr>
          <w:ilvl w:val="1"/>
          <w:numId w:val="18"/>
        </w:numPr>
        <w:tabs>
          <w:tab w:val="left" w:pos="709"/>
        </w:tabs>
        <w:spacing w:after="0" w:line="240" w:lineRule="auto"/>
        <w:ind w:hanging="1080"/>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proofErr w:type="gramStart"/>
      <w:r w:rsidR="007D3086" w:rsidRPr="001B2E0E">
        <w:rPr>
          <w:rFonts w:ascii="Arial" w:hAnsi="Arial" w:cs="Arial"/>
          <w:sz w:val="18"/>
          <w:szCs w:val="18"/>
          <w:lang w:val="en-GB"/>
        </w:rPr>
        <w:t>is obligated</w:t>
      </w:r>
      <w:proofErr w:type="gramEnd"/>
      <w:r w:rsidR="007D3086" w:rsidRPr="001B2E0E">
        <w:rPr>
          <w:rFonts w:ascii="Arial" w:hAnsi="Arial" w:cs="Arial"/>
          <w:sz w:val="18"/>
          <w:szCs w:val="18"/>
          <w:lang w:val="en-GB"/>
        </w:rPr>
        <w:t xml:space="preserve"> to</w:t>
      </w:r>
      <w:r w:rsidR="00872E16" w:rsidRPr="001B2E0E">
        <w:rPr>
          <w:rFonts w:ascii="Arial" w:hAnsi="Arial" w:cs="Arial"/>
          <w:sz w:val="18"/>
          <w:szCs w:val="18"/>
          <w:lang w:val="en-GB"/>
        </w:rPr>
        <w:t>:</w:t>
      </w:r>
    </w:p>
    <w:p w14:paraId="09C7BDB3" w14:textId="3A24D494" w:rsidR="00872E16" w:rsidRPr="001B2E0E" w:rsidRDefault="007D3086" w:rsidP="00260EF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participate</w:t>
      </w:r>
      <w:r w:rsidRPr="001B2E0E">
        <w:rPr>
          <w:rFonts w:ascii="Arial" w:hAnsi="Arial" w:cs="Arial"/>
          <w:color w:val="FF0000"/>
          <w:sz w:val="18"/>
          <w:szCs w:val="18"/>
          <w:lang w:val="en-GB"/>
        </w:rPr>
        <w:t xml:space="preserve"> </w:t>
      </w:r>
      <w:r w:rsidR="00260EFC" w:rsidRPr="001B2E0E">
        <w:rPr>
          <w:rFonts w:ascii="Arial" w:hAnsi="Arial" w:cs="Arial"/>
          <w:sz w:val="18"/>
          <w:szCs w:val="18"/>
          <w:lang w:val="en-GB"/>
        </w:rPr>
        <w:t xml:space="preserve">in all </w:t>
      </w:r>
      <w:r w:rsidR="00E82C85" w:rsidRPr="001B2E0E">
        <w:rPr>
          <w:rFonts w:ascii="Arial" w:hAnsi="Arial" w:cs="Arial"/>
          <w:sz w:val="18"/>
          <w:szCs w:val="18"/>
          <w:lang w:val="en-GB"/>
        </w:rPr>
        <w:t>matches</w:t>
      </w:r>
      <w:r w:rsidR="00260EFC" w:rsidRPr="001B2E0E">
        <w:rPr>
          <w:rFonts w:ascii="Arial" w:hAnsi="Arial" w:cs="Arial"/>
          <w:sz w:val="18"/>
          <w:szCs w:val="18"/>
          <w:lang w:val="en-GB"/>
        </w:rPr>
        <w:t xml:space="preserve">, trainings, training camps and meetings scheduled and/or ordered by the coach or </w:t>
      </w:r>
      <w:r w:rsidR="008F2117" w:rsidRPr="001B2E0E">
        <w:rPr>
          <w:rFonts w:ascii="Arial" w:hAnsi="Arial" w:cs="Arial"/>
          <w:sz w:val="18"/>
          <w:szCs w:val="18"/>
          <w:lang w:val="en-GB"/>
        </w:rPr>
        <w:t>Club</w:t>
      </w:r>
      <w:r w:rsidR="00260EFC" w:rsidRPr="001B2E0E">
        <w:rPr>
          <w:rFonts w:ascii="Arial" w:hAnsi="Arial" w:cs="Arial"/>
          <w:sz w:val="18"/>
          <w:szCs w:val="18"/>
          <w:lang w:val="en-GB"/>
        </w:rPr>
        <w:t xml:space="preserve">, incl. perform all instructions of the coach and do </w:t>
      </w:r>
      <w:r w:rsidR="00740A2A" w:rsidRPr="001B2E0E">
        <w:rPr>
          <w:rFonts w:ascii="Arial" w:hAnsi="Arial" w:cs="Arial"/>
          <w:sz w:val="18"/>
          <w:szCs w:val="18"/>
          <w:lang w:val="en-GB"/>
        </w:rPr>
        <w:t xml:space="preserve">his </w:t>
      </w:r>
      <w:r w:rsidR="00260EFC" w:rsidRPr="001B2E0E">
        <w:rPr>
          <w:rFonts w:ascii="Arial" w:hAnsi="Arial" w:cs="Arial"/>
          <w:sz w:val="18"/>
          <w:szCs w:val="18"/>
          <w:lang w:val="en-GB"/>
        </w:rPr>
        <w:t xml:space="preserve">best when </w:t>
      </w:r>
      <w:r w:rsidR="00E82C85" w:rsidRPr="001B2E0E">
        <w:rPr>
          <w:rFonts w:ascii="Arial" w:hAnsi="Arial" w:cs="Arial"/>
          <w:sz w:val="18"/>
          <w:szCs w:val="18"/>
          <w:lang w:val="en-GB"/>
        </w:rPr>
        <w:t>participating</w:t>
      </w:r>
      <w:r w:rsidR="00260EFC" w:rsidRPr="001B2E0E">
        <w:rPr>
          <w:rFonts w:ascii="Arial" w:hAnsi="Arial" w:cs="Arial"/>
          <w:sz w:val="18"/>
          <w:szCs w:val="18"/>
          <w:lang w:val="en-GB"/>
        </w:rPr>
        <w:t xml:space="preserve"> in a </w:t>
      </w:r>
      <w:proofErr w:type="gramStart"/>
      <w:r w:rsidR="00E82C85" w:rsidRPr="001B2E0E">
        <w:rPr>
          <w:rFonts w:ascii="Arial" w:hAnsi="Arial" w:cs="Arial"/>
          <w:sz w:val="18"/>
          <w:szCs w:val="18"/>
          <w:lang w:val="en-GB"/>
        </w:rPr>
        <w:t>match</w:t>
      </w:r>
      <w:r w:rsidR="00872E16" w:rsidRPr="001B2E0E">
        <w:rPr>
          <w:rFonts w:ascii="Arial" w:hAnsi="Arial" w:cs="Arial"/>
          <w:sz w:val="18"/>
          <w:szCs w:val="18"/>
          <w:lang w:val="en-GB"/>
        </w:rPr>
        <w:t>;</w:t>
      </w:r>
      <w:proofErr w:type="gramEnd"/>
    </w:p>
    <w:p w14:paraId="2608B30E" w14:textId="76B89B2B" w:rsidR="0058170B" w:rsidRPr="001B2E0E" w:rsidRDefault="00260EFC" w:rsidP="00260EF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wear training or </w:t>
      </w:r>
      <w:r w:rsidR="00DA1446" w:rsidRPr="001B2E0E">
        <w:rPr>
          <w:rFonts w:ascii="Arial" w:hAnsi="Arial" w:cs="Arial"/>
          <w:sz w:val="18"/>
          <w:szCs w:val="18"/>
          <w:lang w:val="en-GB"/>
        </w:rPr>
        <w:t xml:space="preserve">match </w:t>
      </w:r>
      <w:r w:rsidR="00C81EE5" w:rsidRPr="001B2E0E">
        <w:rPr>
          <w:rFonts w:ascii="Arial" w:hAnsi="Arial" w:cs="Arial"/>
          <w:sz w:val="18"/>
          <w:szCs w:val="18"/>
          <w:lang w:val="en-GB"/>
        </w:rPr>
        <w:t>kit</w:t>
      </w:r>
      <w:r w:rsidR="00DA1446" w:rsidRPr="001B2E0E">
        <w:rPr>
          <w:rFonts w:ascii="Arial" w:hAnsi="Arial" w:cs="Arial"/>
          <w:sz w:val="18"/>
          <w:szCs w:val="18"/>
          <w:lang w:val="en-GB"/>
        </w:rPr>
        <w:t xml:space="preserve"> </w:t>
      </w:r>
      <w:r w:rsidRPr="001B2E0E">
        <w:rPr>
          <w:rFonts w:ascii="Arial" w:hAnsi="Arial" w:cs="Arial"/>
          <w:sz w:val="18"/>
          <w:szCs w:val="18"/>
          <w:lang w:val="en-GB"/>
        </w:rPr>
        <w:t xml:space="preserve">issued to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at the time established by the </w:t>
      </w:r>
      <w:proofErr w:type="gramStart"/>
      <w:r w:rsidR="008F2117" w:rsidRPr="001B2E0E">
        <w:rPr>
          <w:rFonts w:ascii="Arial" w:hAnsi="Arial" w:cs="Arial"/>
          <w:sz w:val="18"/>
          <w:szCs w:val="18"/>
          <w:lang w:val="en-GB"/>
        </w:rPr>
        <w:t>Club</w:t>
      </w:r>
      <w:r w:rsidR="0058170B" w:rsidRPr="001B2E0E">
        <w:rPr>
          <w:rFonts w:ascii="Arial" w:hAnsi="Arial" w:cs="Arial"/>
          <w:sz w:val="18"/>
          <w:szCs w:val="18"/>
          <w:lang w:val="en-GB"/>
        </w:rPr>
        <w:t>;</w:t>
      </w:r>
      <w:proofErr w:type="gramEnd"/>
    </w:p>
    <w:p w14:paraId="4EC53679" w14:textId="20063B02" w:rsidR="00C61AB2" w:rsidRPr="001B2E0E" w:rsidRDefault="007D3086" w:rsidP="00260EF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maintain a healthy lifestyle and high standard of </w:t>
      </w:r>
      <w:proofErr w:type="gramStart"/>
      <w:r w:rsidRPr="001B2E0E">
        <w:rPr>
          <w:rFonts w:ascii="Arial" w:hAnsi="Arial" w:cs="Arial"/>
          <w:sz w:val="18"/>
          <w:szCs w:val="18"/>
          <w:lang w:val="en-GB"/>
        </w:rPr>
        <w:t>fitness</w:t>
      </w:r>
      <w:r w:rsidR="00C61AB2" w:rsidRPr="001B2E0E">
        <w:rPr>
          <w:rFonts w:ascii="Arial" w:hAnsi="Arial" w:cs="Arial"/>
          <w:sz w:val="18"/>
          <w:szCs w:val="18"/>
          <w:lang w:val="en-GB"/>
        </w:rPr>
        <w:t>;</w:t>
      </w:r>
      <w:proofErr w:type="gramEnd"/>
    </w:p>
    <w:p w14:paraId="7EC78D81" w14:textId="47200D7B" w:rsidR="00872E16" w:rsidRPr="001B2E0E" w:rsidRDefault="00260EFC" w:rsidP="00260EF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not appear in a public place under the influence of alcohol, narcotic or toxic </w:t>
      </w:r>
      <w:proofErr w:type="gramStart"/>
      <w:r w:rsidRPr="001B2E0E">
        <w:rPr>
          <w:rFonts w:ascii="Arial" w:hAnsi="Arial" w:cs="Arial"/>
          <w:sz w:val="18"/>
          <w:szCs w:val="18"/>
          <w:lang w:val="en-GB"/>
        </w:rPr>
        <w:t>substances</w:t>
      </w:r>
      <w:r w:rsidR="00872E16" w:rsidRPr="001B2E0E">
        <w:rPr>
          <w:rFonts w:ascii="Arial" w:hAnsi="Arial" w:cs="Arial"/>
          <w:sz w:val="18"/>
          <w:szCs w:val="18"/>
          <w:lang w:val="en-GB"/>
        </w:rPr>
        <w:t>;</w:t>
      </w:r>
      <w:proofErr w:type="gramEnd"/>
    </w:p>
    <w:p w14:paraId="1803CB8B" w14:textId="0669B9FA" w:rsidR="00BC7C30" w:rsidRPr="001B2E0E" w:rsidRDefault="007D3086" w:rsidP="00260EF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comply with and act in accordance with the Club officials´ </w:t>
      </w:r>
      <w:proofErr w:type="gramStart"/>
      <w:r w:rsidRPr="001B2E0E">
        <w:rPr>
          <w:rFonts w:ascii="Arial" w:hAnsi="Arial" w:cs="Arial"/>
          <w:sz w:val="18"/>
          <w:szCs w:val="18"/>
          <w:lang w:val="en-GB"/>
        </w:rPr>
        <w:t>instructions</w:t>
      </w:r>
      <w:r w:rsidR="00BC7C30" w:rsidRPr="001B2E0E">
        <w:rPr>
          <w:rFonts w:ascii="Arial" w:hAnsi="Arial" w:cs="Arial"/>
          <w:sz w:val="18"/>
          <w:szCs w:val="18"/>
          <w:lang w:val="en-GB"/>
        </w:rPr>
        <w:t>;</w:t>
      </w:r>
      <w:proofErr w:type="gramEnd"/>
      <w:r w:rsidR="00BC7C30" w:rsidRPr="001B2E0E">
        <w:rPr>
          <w:rFonts w:ascii="Arial" w:hAnsi="Arial" w:cs="Arial"/>
          <w:sz w:val="18"/>
          <w:szCs w:val="18"/>
          <w:lang w:val="en-GB"/>
        </w:rPr>
        <w:t xml:space="preserve"> </w:t>
      </w:r>
    </w:p>
    <w:p w14:paraId="6B638D58" w14:textId="02C34C4F" w:rsidR="00BC7C30" w:rsidRPr="001B2E0E" w:rsidRDefault="007D3086" w:rsidP="00260EF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attend </w:t>
      </w:r>
      <w:r w:rsidR="00260EFC" w:rsidRPr="001B2E0E">
        <w:rPr>
          <w:rFonts w:ascii="Arial" w:hAnsi="Arial" w:cs="Arial"/>
          <w:sz w:val="18"/>
          <w:szCs w:val="18"/>
          <w:lang w:val="en-GB"/>
        </w:rPr>
        <w:t xml:space="preserve">in football promotion events established by the </w:t>
      </w:r>
      <w:r w:rsidR="008F2117" w:rsidRPr="001B2E0E">
        <w:rPr>
          <w:rFonts w:ascii="Arial" w:hAnsi="Arial" w:cs="Arial"/>
          <w:sz w:val="18"/>
          <w:szCs w:val="18"/>
          <w:lang w:val="en-GB"/>
        </w:rPr>
        <w:t>Club</w:t>
      </w:r>
      <w:r w:rsidR="00260EFC" w:rsidRPr="001B2E0E">
        <w:rPr>
          <w:rFonts w:ascii="Arial" w:hAnsi="Arial" w:cs="Arial"/>
          <w:sz w:val="18"/>
          <w:szCs w:val="18"/>
          <w:lang w:val="en-GB"/>
        </w:rPr>
        <w:t xml:space="preserve"> (sports, social and advertising events, meetings</w:t>
      </w:r>
      <w:proofErr w:type="gramStart"/>
      <w:r w:rsidR="00BC7C30" w:rsidRPr="001B2E0E">
        <w:rPr>
          <w:rFonts w:ascii="Arial" w:hAnsi="Arial" w:cs="Arial"/>
          <w:sz w:val="18"/>
          <w:szCs w:val="18"/>
          <w:lang w:val="en-GB"/>
        </w:rPr>
        <w:t>);</w:t>
      </w:r>
      <w:proofErr w:type="gramEnd"/>
    </w:p>
    <w:p w14:paraId="23F817C3" w14:textId="0D7555E5" w:rsidR="00BC7C30" w:rsidRPr="001B2E0E" w:rsidRDefault="007D3086" w:rsidP="009D38C2">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obey </w:t>
      </w:r>
      <w:r w:rsidR="009D38C2" w:rsidRPr="001B2E0E">
        <w:rPr>
          <w:rFonts w:ascii="Arial" w:hAnsi="Arial" w:cs="Arial"/>
          <w:sz w:val="18"/>
          <w:szCs w:val="18"/>
          <w:lang w:val="en-GB"/>
        </w:rPr>
        <w:t xml:space="preserve">work procedure documents approved by the </w:t>
      </w:r>
      <w:r w:rsidR="008F2117" w:rsidRPr="001B2E0E">
        <w:rPr>
          <w:rFonts w:ascii="Arial" w:hAnsi="Arial" w:cs="Arial"/>
          <w:sz w:val="18"/>
          <w:szCs w:val="18"/>
          <w:lang w:val="en-GB"/>
        </w:rPr>
        <w:t>Club</w:t>
      </w:r>
      <w:r w:rsidR="009D38C2" w:rsidRPr="001B2E0E">
        <w:rPr>
          <w:rFonts w:ascii="Arial" w:hAnsi="Arial" w:cs="Arial"/>
          <w:sz w:val="18"/>
          <w:szCs w:val="18"/>
          <w:lang w:val="en-GB"/>
        </w:rPr>
        <w:t xml:space="preserve"> and introduced to the </w:t>
      </w:r>
      <w:r w:rsidR="008F2117" w:rsidRPr="001B2E0E">
        <w:rPr>
          <w:rFonts w:ascii="Arial" w:hAnsi="Arial" w:cs="Arial"/>
          <w:sz w:val="18"/>
          <w:szCs w:val="18"/>
          <w:lang w:val="en-GB"/>
        </w:rPr>
        <w:t>Player</w:t>
      </w:r>
      <w:r w:rsidR="009D38C2" w:rsidRPr="001B2E0E">
        <w:rPr>
          <w:rFonts w:ascii="Arial" w:hAnsi="Arial" w:cs="Arial"/>
          <w:sz w:val="18"/>
          <w:szCs w:val="18"/>
          <w:lang w:val="en-GB"/>
        </w:rPr>
        <w:t xml:space="preserve"> against signature, incl. but not limited to, disciplinary rules and the declaration of </w:t>
      </w:r>
      <w:proofErr w:type="gramStart"/>
      <w:r w:rsidR="009D38C2" w:rsidRPr="001B2E0E">
        <w:rPr>
          <w:rFonts w:ascii="Arial" w:hAnsi="Arial" w:cs="Arial"/>
          <w:sz w:val="18"/>
          <w:szCs w:val="18"/>
          <w:lang w:val="en-GB"/>
        </w:rPr>
        <w:t>tolerance</w:t>
      </w:r>
      <w:r w:rsidR="00BC7C30" w:rsidRPr="001B2E0E">
        <w:rPr>
          <w:rFonts w:ascii="Arial" w:hAnsi="Arial" w:cs="Arial"/>
          <w:sz w:val="18"/>
          <w:szCs w:val="18"/>
          <w:lang w:val="en-GB"/>
        </w:rPr>
        <w:t>;</w:t>
      </w:r>
      <w:proofErr w:type="gramEnd"/>
    </w:p>
    <w:p w14:paraId="39205E9B" w14:textId="51E20B74" w:rsidR="00BC7C30" w:rsidRPr="001B2E0E" w:rsidRDefault="0000132C" w:rsidP="009D38C2">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behave in a sporting manner towards </w:t>
      </w:r>
      <w:r w:rsidR="009D38C2" w:rsidRPr="001B2E0E">
        <w:rPr>
          <w:rFonts w:ascii="Arial" w:hAnsi="Arial" w:cs="Arial"/>
          <w:sz w:val="18"/>
          <w:szCs w:val="18"/>
          <w:lang w:val="en-GB"/>
        </w:rPr>
        <w:t xml:space="preserve">people </w:t>
      </w:r>
      <w:r w:rsidRPr="001B2E0E">
        <w:rPr>
          <w:rFonts w:ascii="Arial" w:hAnsi="Arial" w:cs="Arial"/>
          <w:sz w:val="18"/>
          <w:szCs w:val="18"/>
          <w:lang w:val="en-GB"/>
        </w:rPr>
        <w:t>involved in</w:t>
      </w:r>
      <w:r w:rsidR="009D38C2" w:rsidRPr="001B2E0E">
        <w:rPr>
          <w:rFonts w:ascii="Arial" w:hAnsi="Arial" w:cs="Arial"/>
          <w:sz w:val="18"/>
          <w:szCs w:val="18"/>
          <w:lang w:val="en-GB"/>
        </w:rPr>
        <w:t xml:space="preserve"> </w:t>
      </w:r>
      <w:r w:rsidR="000C4A5E" w:rsidRPr="001B2E0E">
        <w:rPr>
          <w:rFonts w:ascii="Arial" w:hAnsi="Arial" w:cs="Arial"/>
          <w:sz w:val="18"/>
          <w:szCs w:val="18"/>
          <w:lang w:val="en-GB"/>
        </w:rPr>
        <w:t xml:space="preserve">matches </w:t>
      </w:r>
      <w:r w:rsidR="009D38C2" w:rsidRPr="001B2E0E">
        <w:rPr>
          <w:rFonts w:ascii="Arial" w:hAnsi="Arial" w:cs="Arial"/>
          <w:sz w:val="18"/>
          <w:szCs w:val="18"/>
          <w:lang w:val="en-GB"/>
        </w:rPr>
        <w:t xml:space="preserve">and trainings, </w:t>
      </w:r>
      <w:r w:rsidR="00F57943" w:rsidRPr="001B2E0E">
        <w:rPr>
          <w:rFonts w:ascii="Arial" w:hAnsi="Arial" w:cs="Arial"/>
          <w:sz w:val="18"/>
          <w:szCs w:val="18"/>
          <w:lang w:val="en-GB"/>
        </w:rPr>
        <w:t xml:space="preserve">learn, </w:t>
      </w:r>
      <w:r w:rsidRPr="001B2E0E">
        <w:rPr>
          <w:rFonts w:ascii="Arial" w:hAnsi="Arial" w:cs="Arial"/>
          <w:sz w:val="18"/>
          <w:szCs w:val="18"/>
          <w:lang w:val="en-GB"/>
        </w:rPr>
        <w:t xml:space="preserve">observe </w:t>
      </w:r>
      <w:r w:rsidR="009D38C2" w:rsidRPr="001B2E0E">
        <w:rPr>
          <w:rFonts w:ascii="Arial" w:hAnsi="Arial" w:cs="Arial"/>
          <w:sz w:val="18"/>
          <w:szCs w:val="18"/>
          <w:lang w:val="en-GB"/>
        </w:rPr>
        <w:t xml:space="preserve">and follow the </w:t>
      </w:r>
      <w:r w:rsidR="000C4A5E" w:rsidRPr="001B2E0E">
        <w:rPr>
          <w:rFonts w:ascii="Arial" w:hAnsi="Arial" w:cs="Arial"/>
          <w:sz w:val="18"/>
          <w:szCs w:val="18"/>
          <w:lang w:val="en-GB"/>
        </w:rPr>
        <w:t xml:space="preserve">Laws </w:t>
      </w:r>
      <w:r w:rsidR="009D38C2" w:rsidRPr="001B2E0E">
        <w:rPr>
          <w:rFonts w:ascii="Arial" w:hAnsi="Arial" w:cs="Arial"/>
          <w:sz w:val="18"/>
          <w:szCs w:val="18"/>
          <w:lang w:val="en-GB"/>
        </w:rPr>
        <w:t xml:space="preserve">of the </w:t>
      </w:r>
      <w:r w:rsidR="000C4A5E" w:rsidRPr="001B2E0E">
        <w:rPr>
          <w:rFonts w:ascii="Arial" w:hAnsi="Arial" w:cs="Arial"/>
          <w:sz w:val="18"/>
          <w:szCs w:val="18"/>
          <w:lang w:val="en-GB"/>
        </w:rPr>
        <w:t>G</w:t>
      </w:r>
      <w:r w:rsidR="009D38C2" w:rsidRPr="001B2E0E">
        <w:rPr>
          <w:rFonts w:ascii="Arial" w:hAnsi="Arial" w:cs="Arial"/>
          <w:sz w:val="18"/>
          <w:szCs w:val="18"/>
          <w:lang w:val="en-GB"/>
        </w:rPr>
        <w:t xml:space="preserve">ame, adhere to and accept decisions of officials </w:t>
      </w:r>
      <w:r w:rsidRPr="001B2E0E">
        <w:rPr>
          <w:rFonts w:ascii="Arial" w:hAnsi="Arial" w:cs="Arial"/>
          <w:sz w:val="18"/>
          <w:szCs w:val="18"/>
          <w:lang w:val="en-GB"/>
        </w:rPr>
        <w:t>involved in</w:t>
      </w:r>
      <w:r w:rsidR="009D38C2" w:rsidRPr="001B2E0E">
        <w:rPr>
          <w:rFonts w:ascii="Arial" w:hAnsi="Arial" w:cs="Arial"/>
          <w:sz w:val="18"/>
          <w:szCs w:val="18"/>
          <w:lang w:val="en-GB"/>
        </w:rPr>
        <w:t xml:space="preserve"> the </w:t>
      </w:r>
      <w:proofErr w:type="gramStart"/>
      <w:r w:rsidR="000C4A5E" w:rsidRPr="001B2E0E">
        <w:rPr>
          <w:rFonts w:ascii="Arial" w:hAnsi="Arial" w:cs="Arial"/>
          <w:sz w:val="18"/>
          <w:szCs w:val="18"/>
          <w:lang w:val="en-GB"/>
        </w:rPr>
        <w:t>match</w:t>
      </w:r>
      <w:r w:rsidR="00BC7C30" w:rsidRPr="001B2E0E">
        <w:rPr>
          <w:rFonts w:ascii="Arial" w:hAnsi="Arial" w:cs="Arial"/>
          <w:sz w:val="18"/>
          <w:szCs w:val="18"/>
          <w:lang w:val="en-GB"/>
        </w:rPr>
        <w:t>;</w:t>
      </w:r>
      <w:proofErr w:type="gramEnd"/>
      <w:r w:rsidR="00BC7C30" w:rsidRPr="001B2E0E">
        <w:rPr>
          <w:rFonts w:ascii="Arial" w:hAnsi="Arial" w:cs="Arial"/>
          <w:sz w:val="18"/>
          <w:szCs w:val="18"/>
          <w:lang w:val="en-GB"/>
        </w:rPr>
        <w:t xml:space="preserve"> </w:t>
      </w:r>
    </w:p>
    <w:p w14:paraId="68224BD6" w14:textId="3349A06E" w:rsidR="00BC7C30" w:rsidRPr="001B2E0E" w:rsidRDefault="0000132C" w:rsidP="000B4B8E">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abstain from participating </w:t>
      </w:r>
      <w:r w:rsidR="000B4B8E" w:rsidRPr="001B2E0E">
        <w:rPr>
          <w:rFonts w:ascii="Arial" w:hAnsi="Arial" w:cs="Arial"/>
          <w:sz w:val="18"/>
          <w:szCs w:val="18"/>
          <w:lang w:val="en-GB"/>
        </w:rPr>
        <w:t xml:space="preserve">in other activities related to football and/or other possible </w:t>
      </w:r>
      <w:r w:rsidRPr="001B2E0E">
        <w:rPr>
          <w:rFonts w:ascii="Arial" w:hAnsi="Arial" w:cs="Arial"/>
          <w:sz w:val="18"/>
          <w:szCs w:val="18"/>
          <w:lang w:val="en-GB"/>
        </w:rPr>
        <w:t>dangerous</w:t>
      </w:r>
      <w:r w:rsidRPr="001B2E0E">
        <w:rPr>
          <w:rFonts w:ascii="Arial" w:hAnsi="Arial" w:cs="Arial"/>
          <w:color w:val="FF0000"/>
          <w:sz w:val="18"/>
          <w:szCs w:val="18"/>
          <w:lang w:val="en-GB"/>
        </w:rPr>
        <w:t xml:space="preserve"> </w:t>
      </w:r>
      <w:r w:rsidR="000B4B8E" w:rsidRPr="001B2E0E">
        <w:rPr>
          <w:rFonts w:ascii="Arial" w:hAnsi="Arial" w:cs="Arial"/>
          <w:sz w:val="18"/>
          <w:szCs w:val="18"/>
          <w:lang w:val="en-GB"/>
        </w:rPr>
        <w:t xml:space="preserve">activities which the </w:t>
      </w:r>
      <w:r w:rsidR="008F2117" w:rsidRPr="001B2E0E">
        <w:rPr>
          <w:rFonts w:ascii="Arial" w:hAnsi="Arial" w:cs="Arial"/>
          <w:sz w:val="18"/>
          <w:szCs w:val="18"/>
          <w:lang w:val="en-GB"/>
        </w:rPr>
        <w:t>Club</w:t>
      </w:r>
      <w:r w:rsidR="000B4B8E" w:rsidRPr="001B2E0E">
        <w:rPr>
          <w:rFonts w:ascii="Arial" w:hAnsi="Arial" w:cs="Arial"/>
          <w:sz w:val="18"/>
          <w:szCs w:val="18"/>
          <w:lang w:val="en-GB"/>
        </w:rPr>
        <w:t xml:space="preserve"> has not previously approved and which the </w:t>
      </w:r>
      <w:r w:rsidR="008F2117" w:rsidRPr="001B2E0E">
        <w:rPr>
          <w:rFonts w:ascii="Arial" w:hAnsi="Arial" w:cs="Arial"/>
          <w:sz w:val="18"/>
          <w:szCs w:val="18"/>
          <w:lang w:val="en-GB"/>
        </w:rPr>
        <w:t>Club</w:t>
      </w:r>
      <w:r w:rsidR="000B4B8E" w:rsidRPr="001B2E0E">
        <w:rPr>
          <w:rFonts w:ascii="Arial" w:hAnsi="Arial" w:cs="Arial"/>
          <w:sz w:val="18"/>
          <w:szCs w:val="18"/>
          <w:lang w:val="en-GB"/>
        </w:rPr>
        <w:t xml:space="preserve"> has not covered with </w:t>
      </w:r>
      <w:proofErr w:type="gramStart"/>
      <w:r w:rsidR="000B4B8E" w:rsidRPr="001B2E0E">
        <w:rPr>
          <w:rFonts w:ascii="Arial" w:hAnsi="Arial" w:cs="Arial"/>
          <w:sz w:val="18"/>
          <w:szCs w:val="18"/>
          <w:lang w:val="en-GB"/>
        </w:rPr>
        <w:t>insurance</w:t>
      </w:r>
      <w:r w:rsidR="00BC7C30" w:rsidRPr="001B2E0E">
        <w:rPr>
          <w:rFonts w:ascii="Arial" w:hAnsi="Arial" w:cs="Arial"/>
          <w:sz w:val="18"/>
          <w:szCs w:val="18"/>
          <w:lang w:val="en-GB"/>
        </w:rPr>
        <w:t>;</w:t>
      </w:r>
      <w:proofErr w:type="gramEnd"/>
      <w:r w:rsidR="00BC7C30" w:rsidRPr="001B2E0E">
        <w:rPr>
          <w:rFonts w:ascii="Arial" w:hAnsi="Arial" w:cs="Arial"/>
          <w:sz w:val="18"/>
          <w:szCs w:val="18"/>
          <w:lang w:val="en-GB"/>
        </w:rPr>
        <w:t xml:space="preserve"> </w:t>
      </w:r>
    </w:p>
    <w:p w14:paraId="4707C3EF" w14:textId="43CA4F8B" w:rsidR="00BC7C30" w:rsidRPr="001B2E0E" w:rsidRDefault="002A40C0" w:rsidP="000B4B8E">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undergo regularly medical examination and medical treatment </w:t>
      </w:r>
      <w:r w:rsidR="000B4B8E" w:rsidRPr="001B2E0E">
        <w:rPr>
          <w:rFonts w:ascii="Arial" w:hAnsi="Arial" w:cs="Arial"/>
          <w:sz w:val="18"/>
          <w:szCs w:val="18"/>
          <w:lang w:val="en-GB"/>
        </w:rPr>
        <w:t xml:space="preserve">required by the </w:t>
      </w:r>
      <w:r w:rsidR="008F2117" w:rsidRPr="001B2E0E">
        <w:rPr>
          <w:rFonts w:ascii="Arial" w:hAnsi="Arial" w:cs="Arial"/>
          <w:sz w:val="18"/>
          <w:szCs w:val="18"/>
          <w:lang w:val="en-GB"/>
        </w:rPr>
        <w:t>Club</w:t>
      </w:r>
      <w:r w:rsidR="000B4B8E" w:rsidRPr="001B2E0E">
        <w:rPr>
          <w:rFonts w:ascii="Arial" w:hAnsi="Arial" w:cs="Arial"/>
          <w:sz w:val="18"/>
          <w:szCs w:val="18"/>
          <w:lang w:val="en-GB"/>
        </w:rPr>
        <w:t xml:space="preserve">, incl. adhere to the provided </w:t>
      </w:r>
      <w:proofErr w:type="gramStart"/>
      <w:r w:rsidR="000B4B8E" w:rsidRPr="001B2E0E">
        <w:rPr>
          <w:rFonts w:ascii="Arial" w:hAnsi="Arial" w:cs="Arial"/>
          <w:sz w:val="18"/>
          <w:szCs w:val="18"/>
          <w:lang w:val="en-GB"/>
        </w:rPr>
        <w:t>treatment</w:t>
      </w:r>
      <w:r w:rsidR="00BC7C30" w:rsidRPr="001B2E0E">
        <w:rPr>
          <w:rFonts w:ascii="Arial" w:hAnsi="Arial" w:cs="Arial"/>
          <w:sz w:val="18"/>
          <w:szCs w:val="18"/>
          <w:lang w:val="en-GB"/>
        </w:rPr>
        <w:t>;</w:t>
      </w:r>
      <w:proofErr w:type="gramEnd"/>
    </w:p>
    <w:p w14:paraId="53301420" w14:textId="58FC48EE" w:rsidR="00872E16" w:rsidRPr="001B2E0E" w:rsidRDefault="000B4B8E" w:rsidP="000B4B8E">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immediately inform the </w:t>
      </w:r>
      <w:r w:rsidR="008F2117" w:rsidRPr="001B2E0E">
        <w:rPr>
          <w:rFonts w:ascii="Arial" w:hAnsi="Arial" w:cs="Arial"/>
          <w:sz w:val="18"/>
          <w:szCs w:val="18"/>
          <w:lang w:val="en-GB"/>
        </w:rPr>
        <w:t>Club</w:t>
      </w:r>
      <w:r w:rsidRPr="001B2E0E">
        <w:rPr>
          <w:rFonts w:ascii="Arial" w:hAnsi="Arial" w:cs="Arial"/>
          <w:sz w:val="18"/>
          <w:szCs w:val="18"/>
          <w:lang w:val="en-GB"/>
        </w:rPr>
        <w:t xml:space="preserve"> of an accident or illness and not </w:t>
      </w:r>
      <w:r w:rsidR="002A40C0" w:rsidRPr="001B2E0E">
        <w:rPr>
          <w:rFonts w:ascii="Arial" w:hAnsi="Arial" w:cs="Arial"/>
          <w:sz w:val="18"/>
          <w:szCs w:val="18"/>
          <w:lang w:val="en-GB"/>
        </w:rPr>
        <w:t xml:space="preserve">to undergo any medical </w:t>
      </w:r>
      <w:r w:rsidRPr="001B2E0E">
        <w:rPr>
          <w:rFonts w:ascii="Arial" w:hAnsi="Arial" w:cs="Arial"/>
          <w:sz w:val="18"/>
          <w:szCs w:val="18"/>
          <w:lang w:val="en-GB"/>
        </w:rPr>
        <w:t xml:space="preserve">treatment before </w:t>
      </w:r>
      <w:r w:rsidR="0000132C" w:rsidRPr="001B2E0E">
        <w:rPr>
          <w:rFonts w:ascii="Arial" w:hAnsi="Arial" w:cs="Arial"/>
          <w:sz w:val="18"/>
          <w:szCs w:val="18"/>
          <w:lang w:val="en-GB"/>
        </w:rPr>
        <w:t>the Player has informed the Club´s doctor</w:t>
      </w:r>
      <w:r w:rsidRPr="001B2E0E">
        <w:rPr>
          <w:rFonts w:ascii="Arial" w:hAnsi="Arial" w:cs="Arial"/>
          <w:sz w:val="18"/>
          <w:szCs w:val="18"/>
          <w:lang w:val="en-GB"/>
        </w:rPr>
        <w:t xml:space="preserve"> (except in case of emergencies) and provide a medical certificate in the case of incapacity for </w:t>
      </w:r>
      <w:proofErr w:type="gramStart"/>
      <w:r w:rsidRPr="001B2E0E">
        <w:rPr>
          <w:rFonts w:ascii="Arial" w:hAnsi="Arial" w:cs="Arial"/>
          <w:sz w:val="18"/>
          <w:szCs w:val="18"/>
          <w:lang w:val="en-GB"/>
        </w:rPr>
        <w:t>work</w:t>
      </w:r>
      <w:r w:rsidR="00872E16" w:rsidRPr="001B2E0E">
        <w:rPr>
          <w:rFonts w:ascii="Arial" w:hAnsi="Arial" w:cs="Arial"/>
          <w:sz w:val="18"/>
          <w:szCs w:val="18"/>
          <w:lang w:val="en-GB"/>
        </w:rPr>
        <w:t>;</w:t>
      </w:r>
      <w:proofErr w:type="gramEnd"/>
      <w:r w:rsidR="00872E16" w:rsidRPr="001B2E0E">
        <w:rPr>
          <w:rFonts w:ascii="Arial" w:hAnsi="Arial" w:cs="Arial"/>
          <w:sz w:val="18"/>
          <w:szCs w:val="18"/>
          <w:lang w:val="en-GB"/>
        </w:rPr>
        <w:t xml:space="preserve"> </w:t>
      </w:r>
    </w:p>
    <w:p w14:paraId="7680FB12" w14:textId="2D30878C" w:rsidR="00872E16" w:rsidRPr="001B2E0E" w:rsidRDefault="000B4B8E" w:rsidP="000B4B8E">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upon disagreeing with the opinion of the </w:t>
      </w:r>
      <w:r w:rsidR="0000132C" w:rsidRPr="001B2E0E">
        <w:rPr>
          <w:rFonts w:ascii="Arial" w:hAnsi="Arial" w:cs="Arial"/>
          <w:sz w:val="18"/>
          <w:szCs w:val="18"/>
          <w:lang w:val="en-GB"/>
        </w:rPr>
        <w:t>Club´s doctor</w:t>
      </w:r>
      <w:r w:rsidRPr="001B2E0E">
        <w:rPr>
          <w:rFonts w:ascii="Arial" w:hAnsi="Arial" w:cs="Arial"/>
          <w:sz w:val="18"/>
          <w:szCs w:val="18"/>
          <w:lang w:val="en-GB"/>
        </w:rPr>
        <w:t xml:space="preserve">, </w:t>
      </w:r>
      <w:r w:rsidR="0000132C" w:rsidRPr="001B2E0E">
        <w:rPr>
          <w:rFonts w:ascii="Arial" w:hAnsi="Arial" w:cs="Arial"/>
          <w:sz w:val="18"/>
          <w:szCs w:val="18"/>
          <w:lang w:val="en-GB"/>
        </w:rPr>
        <w:t xml:space="preserve">Player has a right to a second </w:t>
      </w:r>
      <w:r w:rsidRPr="001B2E0E">
        <w:rPr>
          <w:rFonts w:ascii="Arial" w:hAnsi="Arial" w:cs="Arial"/>
          <w:sz w:val="18"/>
          <w:szCs w:val="18"/>
          <w:lang w:val="en-GB"/>
        </w:rPr>
        <w:t xml:space="preserve">opinion of another independent medical expert. If the opinions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’s </w:t>
      </w:r>
      <w:r w:rsidR="0000132C" w:rsidRPr="001B2E0E">
        <w:rPr>
          <w:rFonts w:ascii="Arial" w:hAnsi="Arial" w:cs="Arial"/>
          <w:sz w:val="18"/>
          <w:szCs w:val="18"/>
          <w:lang w:val="en-GB"/>
        </w:rPr>
        <w:t xml:space="preserve">doctor </w:t>
      </w:r>
      <w:r w:rsidRPr="001B2E0E">
        <w:rPr>
          <w:rFonts w:ascii="Arial" w:hAnsi="Arial" w:cs="Arial"/>
          <w:sz w:val="18"/>
          <w:szCs w:val="18"/>
          <w:lang w:val="en-GB"/>
        </w:rPr>
        <w:t xml:space="preserve">and the medical expert differ,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will agree with the opinion of a third independent medical expert, whose opinion will remain binding for the </w:t>
      </w:r>
      <w:proofErr w:type="gramStart"/>
      <w:r w:rsidRPr="001B2E0E">
        <w:rPr>
          <w:rFonts w:ascii="Arial" w:hAnsi="Arial" w:cs="Arial"/>
          <w:sz w:val="18"/>
          <w:szCs w:val="18"/>
          <w:lang w:val="en-GB"/>
        </w:rPr>
        <w:t>parties</w:t>
      </w:r>
      <w:r w:rsidR="00A92C82" w:rsidRPr="001B2E0E">
        <w:rPr>
          <w:rFonts w:ascii="Arial" w:hAnsi="Arial" w:cs="Arial"/>
          <w:sz w:val="18"/>
          <w:szCs w:val="18"/>
          <w:lang w:val="en-GB"/>
        </w:rPr>
        <w:t>;</w:t>
      </w:r>
      <w:proofErr w:type="gramEnd"/>
    </w:p>
    <w:p w14:paraId="1D353764" w14:textId="39AA27A9" w:rsidR="00872E16" w:rsidRPr="001B2E0E" w:rsidRDefault="00F57943" w:rsidP="000B4B8E">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take care of the property of the Club and to return it after termination </w:t>
      </w:r>
      <w:r w:rsidR="000B4B8E" w:rsidRPr="001B2E0E">
        <w:rPr>
          <w:rFonts w:ascii="Arial" w:hAnsi="Arial" w:cs="Arial"/>
          <w:sz w:val="18"/>
          <w:szCs w:val="18"/>
          <w:lang w:val="en-GB"/>
        </w:rPr>
        <w:t xml:space="preserve">of the </w:t>
      </w:r>
      <w:proofErr w:type="gramStart"/>
      <w:r w:rsidR="00D52903" w:rsidRPr="001B2E0E">
        <w:rPr>
          <w:rFonts w:ascii="Arial" w:hAnsi="Arial" w:cs="Arial"/>
          <w:sz w:val="18"/>
          <w:szCs w:val="18"/>
          <w:lang w:val="en-GB"/>
        </w:rPr>
        <w:t>C</w:t>
      </w:r>
      <w:r w:rsidR="000B4B8E" w:rsidRPr="001B2E0E">
        <w:rPr>
          <w:rFonts w:ascii="Arial" w:hAnsi="Arial" w:cs="Arial"/>
          <w:sz w:val="18"/>
          <w:szCs w:val="18"/>
          <w:lang w:val="en-GB"/>
        </w:rPr>
        <w:t>ontract</w:t>
      </w:r>
      <w:r w:rsidR="00872E16" w:rsidRPr="001B2E0E">
        <w:rPr>
          <w:rFonts w:ascii="Arial" w:hAnsi="Arial" w:cs="Arial"/>
          <w:sz w:val="18"/>
          <w:szCs w:val="18"/>
          <w:lang w:val="en-GB"/>
        </w:rPr>
        <w:t>;</w:t>
      </w:r>
      <w:proofErr w:type="gramEnd"/>
    </w:p>
    <w:p w14:paraId="1D9AC089" w14:textId="6AE1950B" w:rsidR="00872E16" w:rsidRPr="001B2E0E" w:rsidRDefault="007B2F4F" w:rsidP="000B4B8E">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protect </w:t>
      </w:r>
      <w:r w:rsidR="000B4B8E"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000B4B8E" w:rsidRPr="001B2E0E">
        <w:rPr>
          <w:rFonts w:ascii="Arial" w:hAnsi="Arial" w:cs="Arial"/>
          <w:sz w:val="18"/>
          <w:szCs w:val="18"/>
          <w:lang w:val="en-GB"/>
        </w:rPr>
        <w:t xml:space="preserve">’s reputation in contact with </w:t>
      </w:r>
      <w:r w:rsidRPr="001B2E0E">
        <w:rPr>
          <w:rFonts w:ascii="Arial" w:hAnsi="Arial" w:cs="Arial"/>
          <w:sz w:val="18"/>
          <w:szCs w:val="18"/>
          <w:lang w:val="en-GB"/>
        </w:rPr>
        <w:t xml:space="preserve">media </w:t>
      </w:r>
      <w:r w:rsidR="000B4B8E" w:rsidRPr="001B2E0E">
        <w:rPr>
          <w:rFonts w:ascii="Arial" w:hAnsi="Arial" w:cs="Arial"/>
          <w:sz w:val="18"/>
          <w:szCs w:val="18"/>
          <w:lang w:val="en-GB"/>
        </w:rPr>
        <w:t xml:space="preserve">and football </w:t>
      </w:r>
      <w:r w:rsidRPr="001B2E0E">
        <w:rPr>
          <w:rFonts w:ascii="Arial" w:hAnsi="Arial" w:cs="Arial"/>
          <w:sz w:val="18"/>
          <w:szCs w:val="18"/>
          <w:lang w:val="en-GB"/>
        </w:rPr>
        <w:t xml:space="preserve">prospects </w:t>
      </w:r>
      <w:r w:rsidR="000B4B8E" w:rsidRPr="001B2E0E">
        <w:rPr>
          <w:rFonts w:ascii="Arial" w:hAnsi="Arial" w:cs="Arial"/>
          <w:sz w:val="18"/>
          <w:szCs w:val="18"/>
          <w:lang w:val="en-GB"/>
        </w:rPr>
        <w:t xml:space="preserve">and </w:t>
      </w:r>
      <w:r w:rsidRPr="001B2E0E">
        <w:rPr>
          <w:rFonts w:ascii="Arial" w:hAnsi="Arial" w:cs="Arial"/>
          <w:sz w:val="18"/>
          <w:szCs w:val="18"/>
          <w:lang w:val="en-GB"/>
        </w:rPr>
        <w:t xml:space="preserve">avoid </w:t>
      </w:r>
      <w:r w:rsidR="000B4B8E" w:rsidRPr="001B2E0E">
        <w:rPr>
          <w:rFonts w:ascii="Arial" w:hAnsi="Arial" w:cs="Arial"/>
          <w:sz w:val="18"/>
          <w:szCs w:val="18"/>
          <w:lang w:val="en-GB"/>
        </w:rPr>
        <w:t xml:space="preserve">any declarations which damage the interests of the </w:t>
      </w:r>
      <w:proofErr w:type="gramStart"/>
      <w:r w:rsidR="008F2117" w:rsidRPr="001B2E0E">
        <w:rPr>
          <w:rFonts w:ascii="Arial" w:hAnsi="Arial" w:cs="Arial"/>
          <w:sz w:val="18"/>
          <w:szCs w:val="18"/>
          <w:lang w:val="en-GB"/>
        </w:rPr>
        <w:t>Club</w:t>
      </w:r>
      <w:r w:rsidR="00872E16" w:rsidRPr="001B2E0E">
        <w:rPr>
          <w:rFonts w:ascii="Arial" w:hAnsi="Arial" w:cs="Arial"/>
          <w:sz w:val="18"/>
          <w:szCs w:val="18"/>
          <w:lang w:val="en-GB"/>
        </w:rPr>
        <w:t>;</w:t>
      </w:r>
      <w:proofErr w:type="gramEnd"/>
    </w:p>
    <w:p w14:paraId="55AC4120" w14:textId="01EA4D45" w:rsidR="00BC7C30" w:rsidRPr="001B2E0E" w:rsidRDefault="000B4B8E" w:rsidP="00FF70D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at </w:t>
      </w:r>
      <w:r w:rsidR="007B2F4F" w:rsidRPr="001B2E0E">
        <w:rPr>
          <w:rFonts w:ascii="Arial" w:hAnsi="Arial" w:cs="Arial"/>
          <w:sz w:val="18"/>
          <w:szCs w:val="18"/>
          <w:lang w:val="en-GB"/>
        </w:rPr>
        <w:t>his</w:t>
      </w:r>
      <w:r w:rsidRPr="001B2E0E">
        <w:rPr>
          <w:rFonts w:ascii="Arial" w:hAnsi="Arial" w:cs="Arial"/>
          <w:color w:val="FF0000"/>
          <w:sz w:val="18"/>
          <w:szCs w:val="18"/>
          <w:lang w:val="en-GB"/>
        </w:rPr>
        <w:t xml:space="preserve"> </w:t>
      </w:r>
      <w:r w:rsidRPr="001B2E0E">
        <w:rPr>
          <w:rFonts w:ascii="Arial" w:hAnsi="Arial" w:cs="Arial"/>
          <w:sz w:val="18"/>
          <w:szCs w:val="18"/>
          <w:lang w:val="en-GB"/>
        </w:rPr>
        <w:t xml:space="preserve">initiative and immediately inform the coach or official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 of all circumstances which have become known to </w:t>
      </w:r>
      <w:r w:rsidR="007B2F4F" w:rsidRPr="001B2E0E">
        <w:rPr>
          <w:rFonts w:ascii="Arial" w:hAnsi="Arial" w:cs="Arial"/>
          <w:sz w:val="18"/>
          <w:szCs w:val="18"/>
          <w:lang w:val="en-GB"/>
        </w:rPr>
        <w:t>him</w:t>
      </w:r>
      <w:r w:rsidRPr="001B2E0E">
        <w:rPr>
          <w:rFonts w:ascii="Arial" w:hAnsi="Arial" w:cs="Arial"/>
          <w:sz w:val="18"/>
          <w:szCs w:val="18"/>
          <w:lang w:val="en-GB"/>
        </w:rPr>
        <w:t xml:space="preserve"> and which violate or may significantly violate the interests or reputation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immediately </w:t>
      </w:r>
      <w:r w:rsidR="00FF70DC" w:rsidRPr="001B2E0E">
        <w:rPr>
          <w:rFonts w:ascii="Arial" w:hAnsi="Arial" w:cs="Arial"/>
          <w:sz w:val="18"/>
          <w:szCs w:val="18"/>
          <w:lang w:val="en-GB"/>
        </w:rPr>
        <w:t xml:space="preserve">notify the coach or official of the </w:t>
      </w:r>
      <w:r w:rsidR="008F2117" w:rsidRPr="001B2E0E">
        <w:rPr>
          <w:rFonts w:ascii="Arial" w:hAnsi="Arial" w:cs="Arial"/>
          <w:sz w:val="18"/>
          <w:szCs w:val="18"/>
          <w:lang w:val="en-GB"/>
        </w:rPr>
        <w:t>Club</w:t>
      </w:r>
      <w:r w:rsidR="00FF70DC" w:rsidRPr="001B2E0E">
        <w:rPr>
          <w:rFonts w:ascii="Arial" w:hAnsi="Arial" w:cs="Arial"/>
          <w:sz w:val="18"/>
          <w:szCs w:val="18"/>
          <w:lang w:val="en-GB"/>
        </w:rPr>
        <w:t xml:space="preserve"> of all possible circumstances which may influence the preservation and condition of assets handed into the </w:t>
      </w:r>
      <w:r w:rsidR="008F2117" w:rsidRPr="001B2E0E">
        <w:rPr>
          <w:rFonts w:ascii="Arial" w:hAnsi="Arial" w:cs="Arial"/>
          <w:sz w:val="18"/>
          <w:szCs w:val="18"/>
          <w:lang w:val="en-GB"/>
        </w:rPr>
        <w:t>Player</w:t>
      </w:r>
      <w:r w:rsidR="00FF70DC" w:rsidRPr="001B2E0E">
        <w:rPr>
          <w:rFonts w:ascii="Arial" w:hAnsi="Arial" w:cs="Arial"/>
          <w:sz w:val="18"/>
          <w:szCs w:val="18"/>
          <w:lang w:val="en-GB"/>
        </w:rPr>
        <w:t>’s possession</w:t>
      </w:r>
      <w:r w:rsidR="00BC7C30" w:rsidRPr="001B2E0E">
        <w:rPr>
          <w:rFonts w:ascii="Arial" w:hAnsi="Arial" w:cs="Arial"/>
          <w:sz w:val="18"/>
          <w:szCs w:val="18"/>
          <w:lang w:val="en-GB"/>
        </w:rPr>
        <w:t>;</w:t>
      </w:r>
    </w:p>
    <w:p w14:paraId="54D90D01" w14:textId="6427A6FB" w:rsidR="00C61AB2" w:rsidRPr="001B2E0E" w:rsidRDefault="00FF70DC" w:rsidP="00FF70D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not start </w:t>
      </w:r>
      <w:r w:rsidR="000C4A5E" w:rsidRPr="001B2E0E">
        <w:rPr>
          <w:rFonts w:ascii="Arial" w:hAnsi="Arial" w:cs="Arial"/>
          <w:sz w:val="18"/>
          <w:szCs w:val="18"/>
          <w:lang w:val="en-GB"/>
        </w:rPr>
        <w:t xml:space="preserve">transfer </w:t>
      </w:r>
      <w:r w:rsidRPr="001B2E0E">
        <w:rPr>
          <w:rFonts w:ascii="Arial" w:hAnsi="Arial" w:cs="Arial"/>
          <w:sz w:val="18"/>
          <w:szCs w:val="18"/>
          <w:lang w:val="en-GB"/>
        </w:rPr>
        <w:t xml:space="preserve">negotiations </w:t>
      </w:r>
      <w:r w:rsidR="000C4A5E" w:rsidRPr="001B2E0E">
        <w:rPr>
          <w:rFonts w:ascii="Arial" w:hAnsi="Arial" w:cs="Arial"/>
          <w:sz w:val="18"/>
          <w:szCs w:val="18"/>
          <w:lang w:val="en-GB"/>
        </w:rPr>
        <w:t>with</w:t>
      </w:r>
      <w:r w:rsidRPr="001B2E0E">
        <w:rPr>
          <w:rFonts w:ascii="Arial" w:hAnsi="Arial" w:cs="Arial"/>
          <w:sz w:val="18"/>
          <w:szCs w:val="18"/>
          <w:lang w:val="en-GB"/>
        </w:rPr>
        <w:t xml:space="preserve"> another football </w:t>
      </w:r>
      <w:r w:rsidR="008F2117" w:rsidRPr="001B2E0E">
        <w:rPr>
          <w:rFonts w:ascii="Arial" w:hAnsi="Arial" w:cs="Arial"/>
          <w:sz w:val="18"/>
          <w:szCs w:val="18"/>
          <w:lang w:val="en-GB"/>
        </w:rPr>
        <w:t>Club</w:t>
      </w:r>
      <w:r w:rsidRPr="001B2E0E">
        <w:rPr>
          <w:rFonts w:ascii="Arial" w:hAnsi="Arial" w:cs="Arial"/>
          <w:sz w:val="18"/>
          <w:szCs w:val="18"/>
          <w:lang w:val="en-GB"/>
        </w:rPr>
        <w:t xml:space="preserve"> without notifying the </w:t>
      </w:r>
      <w:r w:rsidR="008F2117" w:rsidRPr="001B2E0E">
        <w:rPr>
          <w:rFonts w:ascii="Arial" w:hAnsi="Arial" w:cs="Arial"/>
          <w:sz w:val="18"/>
          <w:szCs w:val="18"/>
          <w:lang w:val="en-GB"/>
        </w:rPr>
        <w:t>Club</w:t>
      </w:r>
      <w:r w:rsidRPr="001B2E0E">
        <w:rPr>
          <w:rFonts w:ascii="Arial" w:hAnsi="Arial" w:cs="Arial"/>
          <w:sz w:val="18"/>
          <w:szCs w:val="18"/>
          <w:lang w:val="en-GB"/>
        </w:rPr>
        <w:t xml:space="preserve">, except if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concluded between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expires within six </w:t>
      </w:r>
      <w:proofErr w:type="gramStart"/>
      <w:r w:rsidRPr="001B2E0E">
        <w:rPr>
          <w:rFonts w:ascii="Arial" w:hAnsi="Arial" w:cs="Arial"/>
          <w:sz w:val="18"/>
          <w:szCs w:val="18"/>
          <w:lang w:val="en-GB"/>
        </w:rPr>
        <w:t>months</w:t>
      </w:r>
      <w:r w:rsidR="003954B8" w:rsidRPr="001B2E0E">
        <w:rPr>
          <w:rFonts w:ascii="Arial" w:hAnsi="Arial" w:cs="Arial"/>
          <w:sz w:val="18"/>
          <w:szCs w:val="18"/>
          <w:lang w:val="en-GB"/>
        </w:rPr>
        <w:t>;</w:t>
      </w:r>
      <w:proofErr w:type="gramEnd"/>
      <w:r w:rsidR="00C61AB2" w:rsidRPr="001B2E0E">
        <w:rPr>
          <w:rFonts w:ascii="Arial" w:hAnsi="Arial" w:cs="Arial"/>
          <w:sz w:val="18"/>
          <w:szCs w:val="18"/>
          <w:lang w:val="en-GB"/>
        </w:rPr>
        <w:t xml:space="preserve"> </w:t>
      </w:r>
    </w:p>
    <w:p w14:paraId="19469BE4" w14:textId="764EB76D" w:rsidR="00872E16" w:rsidRPr="001B2E0E" w:rsidRDefault="00FF70DC" w:rsidP="00FF70D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not </w:t>
      </w:r>
      <w:r w:rsidR="002159CD" w:rsidRPr="001B2E0E">
        <w:rPr>
          <w:rFonts w:ascii="Arial" w:hAnsi="Arial" w:cs="Arial"/>
          <w:sz w:val="18"/>
          <w:szCs w:val="18"/>
          <w:lang w:val="en-GB"/>
        </w:rPr>
        <w:t>participate</w:t>
      </w:r>
      <w:r w:rsidR="002159CD" w:rsidRPr="001B2E0E">
        <w:rPr>
          <w:rFonts w:ascii="Arial" w:hAnsi="Arial" w:cs="Arial"/>
          <w:color w:val="FF0000"/>
          <w:sz w:val="18"/>
          <w:szCs w:val="18"/>
          <w:lang w:val="en-GB"/>
        </w:rPr>
        <w:t xml:space="preserve"> </w:t>
      </w:r>
      <w:r w:rsidRPr="001B2E0E">
        <w:rPr>
          <w:rFonts w:ascii="Arial" w:hAnsi="Arial" w:cs="Arial"/>
          <w:sz w:val="18"/>
          <w:szCs w:val="18"/>
          <w:lang w:val="en-GB"/>
        </w:rPr>
        <w:t xml:space="preserve">in another football </w:t>
      </w:r>
      <w:r w:rsidR="008F2117" w:rsidRPr="001B2E0E">
        <w:rPr>
          <w:rFonts w:ascii="Arial" w:hAnsi="Arial" w:cs="Arial"/>
          <w:sz w:val="18"/>
          <w:szCs w:val="18"/>
          <w:lang w:val="en-GB"/>
        </w:rPr>
        <w:t>Club</w:t>
      </w:r>
      <w:r w:rsidRPr="001B2E0E">
        <w:rPr>
          <w:rFonts w:ascii="Arial" w:hAnsi="Arial" w:cs="Arial"/>
          <w:sz w:val="18"/>
          <w:szCs w:val="18"/>
          <w:lang w:val="en-GB"/>
        </w:rPr>
        <w:t xml:space="preserve"> in any manner (as a </w:t>
      </w:r>
      <w:r w:rsidR="008F2117" w:rsidRPr="001B2E0E">
        <w:rPr>
          <w:rFonts w:ascii="Arial" w:hAnsi="Arial" w:cs="Arial"/>
          <w:sz w:val="18"/>
          <w:szCs w:val="18"/>
          <w:lang w:val="en-GB"/>
        </w:rPr>
        <w:t>Player</w:t>
      </w:r>
      <w:r w:rsidRPr="001B2E0E">
        <w:rPr>
          <w:rFonts w:ascii="Arial" w:hAnsi="Arial" w:cs="Arial"/>
          <w:sz w:val="18"/>
          <w:szCs w:val="18"/>
          <w:lang w:val="en-GB"/>
        </w:rPr>
        <w:t>, consultant, coach, owner</w:t>
      </w:r>
      <w:r w:rsidR="003257FC" w:rsidRPr="001B2E0E">
        <w:rPr>
          <w:rFonts w:ascii="Arial" w:hAnsi="Arial" w:cs="Arial"/>
          <w:sz w:val="18"/>
          <w:szCs w:val="18"/>
          <w:lang w:val="en-GB"/>
        </w:rPr>
        <w:t xml:space="preserve"> etc.</w:t>
      </w:r>
      <w:r w:rsidRPr="001B2E0E">
        <w:rPr>
          <w:rFonts w:ascii="Arial" w:hAnsi="Arial" w:cs="Arial"/>
          <w:sz w:val="18"/>
          <w:szCs w:val="18"/>
          <w:lang w:val="en-GB"/>
        </w:rPr>
        <w:t xml:space="preserve">) without the written </w:t>
      </w:r>
      <w:r w:rsidR="003257FC" w:rsidRPr="001B2E0E">
        <w:rPr>
          <w:rFonts w:ascii="Arial" w:hAnsi="Arial" w:cs="Arial"/>
          <w:sz w:val="18"/>
          <w:szCs w:val="18"/>
          <w:lang w:val="en-GB"/>
        </w:rPr>
        <w:t xml:space="preserve">consent </w:t>
      </w:r>
      <w:r w:rsidRPr="001B2E0E">
        <w:rPr>
          <w:rFonts w:ascii="Arial" w:hAnsi="Arial" w:cs="Arial"/>
          <w:sz w:val="18"/>
          <w:szCs w:val="18"/>
          <w:lang w:val="en-GB"/>
        </w:rPr>
        <w:t xml:space="preserve">of the </w:t>
      </w:r>
      <w:proofErr w:type="gramStart"/>
      <w:r w:rsidR="008F2117" w:rsidRPr="001B2E0E">
        <w:rPr>
          <w:rFonts w:ascii="Arial" w:hAnsi="Arial" w:cs="Arial"/>
          <w:sz w:val="18"/>
          <w:szCs w:val="18"/>
          <w:lang w:val="en-GB"/>
        </w:rPr>
        <w:t>Club</w:t>
      </w:r>
      <w:r w:rsidR="00872E16" w:rsidRPr="001B2E0E">
        <w:rPr>
          <w:rFonts w:ascii="Arial" w:hAnsi="Arial" w:cs="Arial"/>
          <w:sz w:val="18"/>
          <w:szCs w:val="18"/>
          <w:lang w:val="en-GB"/>
        </w:rPr>
        <w:t>;</w:t>
      </w:r>
      <w:proofErr w:type="gramEnd"/>
      <w:r w:rsidR="00872E16" w:rsidRPr="001B2E0E">
        <w:rPr>
          <w:rFonts w:ascii="Arial" w:hAnsi="Arial" w:cs="Arial"/>
          <w:sz w:val="18"/>
          <w:szCs w:val="18"/>
          <w:lang w:val="en-GB"/>
        </w:rPr>
        <w:t xml:space="preserve"> </w:t>
      </w:r>
    </w:p>
    <w:p w14:paraId="7C1AE85C" w14:textId="6BD780C1" w:rsidR="00BC7C30" w:rsidRPr="001B2E0E" w:rsidRDefault="00FF70DC" w:rsidP="00FF70DC">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not </w:t>
      </w:r>
      <w:r w:rsidR="002159CD" w:rsidRPr="001B2E0E">
        <w:rPr>
          <w:rFonts w:ascii="Arial" w:hAnsi="Arial" w:cs="Arial"/>
          <w:sz w:val="18"/>
          <w:szCs w:val="18"/>
          <w:lang w:val="en-GB"/>
        </w:rPr>
        <w:t>participate</w:t>
      </w:r>
      <w:r w:rsidR="002159CD" w:rsidRPr="001B2E0E">
        <w:rPr>
          <w:rFonts w:ascii="Arial" w:hAnsi="Arial" w:cs="Arial"/>
          <w:color w:val="FF0000"/>
          <w:sz w:val="18"/>
          <w:szCs w:val="18"/>
          <w:lang w:val="en-GB"/>
        </w:rPr>
        <w:t xml:space="preserve"> </w:t>
      </w:r>
      <w:r w:rsidRPr="001B2E0E">
        <w:rPr>
          <w:rFonts w:ascii="Arial" w:hAnsi="Arial" w:cs="Arial"/>
          <w:sz w:val="18"/>
          <w:szCs w:val="18"/>
          <w:lang w:val="en-GB"/>
        </w:rPr>
        <w:t xml:space="preserve">in football organisations </w:t>
      </w:r>
      <w:r w:rsidR="002159CD" w:rsidRPr="001B2E0E">
        <w:rPr>
          <w:rFonts w:ascii="Arial" w:hAnsi="Arial" w:cs="Arial"/>
          <w:sz w:val="18"/>
          <w:szCs w:val="18"/>
          <w:lang w:val="en-GB"/>
        </w:rPr>
        <w:t>forbidden</w:t>
      </w:r>
      <w:r w:rsidRPr="001B2E0E">
        <w:rPr>
          <w:rFonts w:ascii="Arial" w:hAnsi="Arial" w:cs="Arial"/>
          <w:sz w:val="18"/>
          <w:szCs w:val="18"/>
          <w:lang w:val="en-GB"/>
        </w:rPr>
        <w:t xml:space="preserve"> by FIFA and/or </w:t>
      </w:r>
      <w:proofErr w:type="gramStart"/>
      <w:r w:rsidRPr="001B2E0E">
        <w:rPr>
          <w:rFonts w:ascii="Arial" w:hAnsi="Arial" w:cs="Arial"/>
          <w:sz w:val="18"/>
          <w:szCs w:val="18"/>
          <w:lang w:val="en-GB"/>
        </w:rPr>
        <w:t>UEFA</w:t>
      </w:r>
      <w:r w:rsidR="00BC7C30" w:rsidRPr="001B2E0E">
        <w:rPr>
          <w:rFonts w:ascii="Arial" w:hAnsi="Arial" w:cs="Arial"/>
          <w:sz w:val="18"/>
          <w:szCs w:val="18"/>
          <w:lang w:val="en-GB"/>
        </w:rPr>
        <w:t>;</w:t>
      </w:r>
      <w:proofErr w:type="gramEnd"/>
      <w:r w:rsidR="00BC7C30" w:rsidRPr="001B2E0E">
        <w:rPr>
          <w:rFonts w:ascii="Arial" w:hAnsi="Arial" w:cs="Arial"/>
          <w:sz w:val="18"/>
          <w:szCs w:val="18"/>
          <w:lang w:val="en-GB"/>
        </w:rPr>
        <w:t xml:space="preserve"> </w:t>
      </w:r>
    </w:p>
    <w:p w14:paraId="0D3FA308" w14:textId="267C79C1" w:rsidR="00872E16" w:rsidRPr="001B2E0E" w:rsidRDefault="00E1785D" w:rsidP="00E1785D">
      <w:pPr>
        <w:pStyle w:val="ListParagraph"/>
        <w:numPr>
          <w:ilvl w:val="2"/>
          <w:numId w:val="1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adhere to </w:t>
      </w:r>
      <w:r w:rsidR="008F2117" w:rsidRPr="001B2E0E">
        <w:rPr>
          <w:rFonts w:ascii="Arial" w:hAnsi="Arial" w:cs="Arial"/>
          <w:sz w:val="18"/>
          <w:szCs w:val="18"/>
          <w:lang w:val="en-GB"/>
        </w:rPr>
        <w:t>Statutes</w:t>
      </w:r>
      <w:r w:rsidRPr="001B2E0E">
        <w:rPr>
          <w:rFonts w:ascii="Arial" w:hAnsi="Arial" w:cs="Arial"/>
          <w:sz w:val="18"/>
          <w:szCs w:val="18"/>
          <w:lang w:val="en-GB"/>
        </w:rPr>
        <w:t xml:space="preserve"> of association, </w:t>
      </w:r>
      <w:r w:rsidR="000871E7" w:rsidRPr="001B2E0E">
        <w:rPr>
          <w:rFonts w:ascii="Arial" w:hAnsi="Arial" w:cs="Arial"/>
          <w:sz w:val="18"/>
          <w:szCs w:val="18"/>
          <w:lang w:val="en-GB"/>
        </w:rPr>
        <w:t>regulations</w:t>
      </w:r>
      <w:r w:rsidRPr="001B2E0E">
        <w:rPr>
          <w:rFonts w:ascii="Arial" w:hAnsi="Arial" w:cs="Arial"/>
          <w:sz w:val="18"/>
          <w:szCs w:val="18"/>
          <w:lang w:val="en-GB"/>
        </w:rPr>
        <w:t xml:space="preserve">, directives of </w:t>
      </w:r>
      <w:r w:rsidR="000871E7" w:rsidRPr="001B2E0E">
        <w:rPr>
          <w:rFonts w:ascii="Arial" w:hAnsi="Arial" w:cs="Arial"/>
          <w:sz w:val="18"/>
          <w:szCs w:val="18"/>
          <w:lang w:val="en-GB"/>
        </w:rPr>
        <w:t>EFA</w:t>
      </w:r>
      <w:r w:rsidRPr="001B2E0E">
        <w:rPr>
          <w:rFonts w:ascii="Arial" w:hAnsi="Arial" w:cs="Arial"/>
          <w:sz w:val="18"/>
          <w:szCs w:val="18"/>
          <w:lang w:val="en-GB"/>
        </w:rPr>
        <w:t xml:space="preserve">, FIFA and UEFA and decisions adopted on their basis and in conformity with them.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is aware that documents which regulate football may </w:t>
      </w:r>
      <w:r w:rsidR="00841620" w:rsidRPr="001B2E0E">
        <w:rPr>
          <w:rFonts w:ascii="Arial" w:hAnsi="Arial" w:cs="Arial"/>
          <w:sz w:val="18"/>
          <w:szCs w:val="18"/>
          <w:lang w:val="en-GB"/>
        </w:rPr>
        <w:t>amended from time to time</w:t>
      </w:r>
      <w:r w:rsidR="00872E16" w:rsidRPr="001B2E0E">
        <w:rPr>
          <w:rFonts w:ascii="Arial" w:hAnsi="Arial" w:cs="Arial"/>
          <w:sz w:val="18"/>
          <w:szCs w:val="18"/>
          <w:lang w:val="en-GB"/>
        </w:rPr>
        <w:t>.</w:t>
      </w:r>
    </w:p>
    <w:p w14:paraId="323B3A3C" w14:textId="77777777" w:rsidR="00B4606A" w:rsidRPr="001B2E0E" w:rsidRDefault="00B4606A" w:rsidP="00F72C3F">
      <w:pPr>
        <w:pStyle w:val="ListParagraph"/>
        <w:tabs>
          <w:tab w:val="left" w:pos="709"/>
        </w:tabs>
        <w:spacing w:after="0" w:line="240" w:lineRule="auto"/>
        <w:ind w:left="1080"/>
        <w:jc w:val="both"/>
        <w:rPr>
          <w:rFonts w:ascii="Arial" w:hAnsi="Arial" w:cs="Arial"/>
          <w:sz w:val="18"/>
          <w:szCs w:val="18"/>
          <w:lang w:val="en-GB"/>
        </w:rPr>
      </w:pPr>
    </w:p>
    <w:p w14:paraId="2535E1EC" w14:textId="77777777" w:rsidR="00B4606A" w:rsidRPr="001B2E0E" w:rsidRDefault="00B4606A" w:rsidP="00F72C3F">
      <w:pPr>
        <w:pStyle w:val="ListParagraph"/>
        <w:tabs>
          <w:tab w:val="left" w:pos="709"/>
        </w:tabs>
        <w:spacing w:after="0" w:line="240" w:lineRule="auto"/>
        <w:ind w:left="1080"/>
        <w:jc w:val="both"/>
        <w:rPr>
          <w:rFonts w:ascii="Arial" w:hAnsi="Arial" w:cs="Arial"/>
          <w:sz w:val="18"/>
          <w:szCs w:val="18"/>
          <w:lang w:val="en-GB"/>
        </w:rPr>
      </w:pPr>
    </w:p>
    <w:p w14:paraId="4BAF70FF" w14:textId="21FD38EF" w:rsidR="00B4606A" w:rsidRPr="001B2E0E" w:rsidRDefault="00B4606A" w:rsidP="00F72C3F">
      <w:pPr>
        <w:pStyle w:val="ListParagraph"/>
        <w:numPr>
          <w:ilvl w:val="0"/>
          <w:numId w:val="18"/>
        </w:numPr>
        <w:tabs>
          <w:tab w:val="left" w:pos="709"/>
        </w:tabs>
        <w:spacing w:after="0" w:line="240" w:lineRule="auto"/>
        <w:jc w:val="both"/>
        <w:rPr>
          <w:rFonts w:ascii="Arial" w:hAnsi="Arial" w:cs="Arial"/>
          <w:sz w:val="18"/>
          <w:szCs w:val="18"/>
          <w:lang w:val="en-GB"/>
        </w:rPr>
      </w:pPr>
      <w:r w:rsidRPr="001B2E0E">
        <w:rPr>
          <w:rFonts w:ascii="Arial" w:hAnsi="Arial" w:cs="Arial"/>
          <w:b/>
          <w:sz w:val="18"/>
          <w:szCs w:val="18"/>
          <w:lang w:val="en-GB"/>
        </w:rPr>
        <w:t>DOPING</w:t>
      </w:r>
    </w:p>
    <w:p w14:paraId="03BD4115" w14:textId="0EC0E8E3" w:rsidR="00B4606A" w:rsidRPr="001B2E0E" w:rsidRDefault="00E1785D" w:rsidP="00E1785D">
      <w:pPr>
        <w:pStyle w:val="ListParagraph"/>
        <w:numPr>
          <w:ilvl w:val="1"/>
          <w:numId w:val="19"/>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r w:rsidR="00841620" w:rsidRPr="001B2E0E">
        <w:rPr>
          <w:rFonts w:ascii="Arial" w:hAnsi="Arial" w:cs="Arial"/>
          <w:sz w:val="18"/>
          <w:szCs w:val="18"/>
          <w:lang w:val="en-GB"/>
        </w:rPr>
        <w:t>obey</w:t>
      </w:r>
      <w:r w:rsidR="00841620" w:rsidRPr="001B2E0E">
        <w:rPr>
          <w:rFonts w:ascii="Arial" w:hAnsi="Arial" w:cs="Arial"/>
          <w:color w:val="FF0000"/>
          <w:sz w:val="18"/>
          <w:szCs w:val="18"/>
          <w:lang w:val="en-GB"/>
        </w:rPr>
        <w:t xml:space="preserve"> </w:t>
      </w:r>
      <w:r w:rsidRPr="001B2E0E">
        <w:rPr>
          <w:rFonts w:ascii="Arial" w:hAnsi="Arial" w:cs="Arial"/>
          <w:sz w:val="18"/>
          <w:szCs w:val="18"/>
          <w:lang w:val="en-GB"/>
        </w:rPr>
        <w:t>to current rules concerning doping</w:t>
      </w:r>
      <w:r w:rsidR="00B4606A" w:rsidRPr="001B2E0E">
        <w:rPr>
          <w:rFonts w:ascii="Arial" w:hAnsi="Arial" w:cs="Arial"/>
          <w:sz w:val="18"/>
          <w:szCs w:val="18"/>
          <w:lang w:val="en-GB"/>
        </w:rPr>
        <w:t xml:space="preserve">. </w:t>
      </w:r>
    </w:p>
    <w:p w14:paraId="20A05E14" w14:textId="0EE3C58C" w:rsidR="00B4606A" w:rsidRPr="001B2E0E" w:rsidRDefault="00E1785D" w:rsidP="00E1785D">
      <w:pPr>
        <w:pStyle w:val="ListParagraph"/>
        <w:numPr>
          <w:ilvl w:val="1"/>
          <w:numId w:val="19"/>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Doping is the use of substances</w:t>
      </w:r>
      <w:r w:rsidR="00821840" w:rsidRPr="001B2E0E">
        <w:rPr>
          <w:rFonts w:ascii="Arial" w:hAnsi="Arial" w:cs="Arial"/>
          <w:sz w:val="18"/>
          <w:szCs w:val="18"/>
          <w:lang w:val="en-GB"/>
        </w:rPr>
        <w:t xml:space="preserve"> and methods</w:t>
      </w:r>
      <w:r w:rsidRPr="001B2E0E">
        <w:rPr>
          <w:rFonts w:ascii="Arial" w:hAnsi="Arial" w:cs="Arial"/>
          <w:sz w:val="18"/>
          <w:szCs w:val="18"/>
          <w:lang w:val="en-GB"/>
        </w:rPr>
        <w:t xml:space="preserve"> which are in the </w:t>
      </w:r>
      <w:r w:rsidR="00821840" w:rsidRPr="001B2E0E">
        <w:rPr>
          <w:rFonts w:ascii="Arial" w:hAnsi="Arial" w:cs="Arial"/>
          <w:sz w:val="18"/>
          <w:szCs w:val="18"/>
          <w:lang w:val="en-GB"/>
        </w:rPr>
        <w:t xml:space="preserve">prohibited list </w:t>
      </w:r>
      <w:r w:rsidR="00177FA4" w:rsidRPr="001B2E0E">
        <w:rPr>
          <w:rFonts w:ascii="Arial" w:hAnsi="Arial" w:cs="Arial"/>
          <w:sz w:val="18"/>
          <w:szCs w:val="18"/>
          <w:lang w:val="en-GB"/>
        </w:rPr>
        <w:t>regulated by the</w:t>
      </w:r>
      <w:r w:rsidR="00821840" w:rsidRPr="001B2E0E">
        <w:rPr>
          <w:rFonts w:ascii="Arial" w:hAnsi="Arial" w:cs="Arial"/>
          <w:sz w:val="18"/>
          <w:szCs w:val="18"/>
          <w:lang w:val="en-GB"/>
        </w:rPr>
        <w:t xml:space="preserve"> EFA Disciplinary Reg</w:t>
      </w:r>
      <w:r w:rsidR="00177FA4" w:rsidRPr="001B2E0E">
        <w:rPr>
          <w:rFonts w:ascii="Arial" w:hAnsi="Arial" w:cs="Arial"/>
          <w:sz w:val="18"/>
          <w:szCs w:val="18"/>
          <w:lang w:val="en-GB"/>
        </w:rPr>
        <w:t>ulation</w:t>
      </w:r>
      <w:r w:rsidR="00821840" w:rsidRPr="001B2E0E">
        <w:rPr>
          <w:rFonts w:ascii="Arial" w:hAnsi="Arial" w:cs="Arial"/>
          <w:sz w:val="18"/>
          <w:szCs w:val="18"/>
          <w:lang w:val="en-GB"/>
        </w:rPr>
        <w:t>.</w:t>
      </w:r>
      <w:r w:rsidRPr="001B2E0E">
        <w:rPr>
          <w:rFonts w:ascii="Arial" w:hAnsi="Arial" w:cs="Arial"/>
          <w:sz w:val="18"/>
          <w:szCs w:val="18"/>
          <w:lang w:val="en-GB"/>
        </w:rPr>
        <w:t xml:space="preserve"> The parties are aware that the use of doping </w:t>
      </w:r>
      <w:proofErr w:type="gramStart"/>
      <w:r w:rsidRPr="001B2E0E">
        <w:rPr>
          <w:rFonts w:ascii="Arial" w:hAnsi="Arial" w:cs="Arial"/>
          <w:sz w:val="18"/>
          <w:szCs w:val="18"/>
          <w:lang w:val="en-GB"/>
        </w:rPr>
        <w:t xml:space="preserve">is </w:t>
      </w:r>
      <w:r w:rsidR="00841620" w:rsidRPr="001B2E0E">
        <w:rPr>
          <w:rFonts w:ascii="Arial" w:hAnsi="Arial" w:cs="Arial"/>
          <w:sz w:val="18"/>
          <w:szCs w:val="18"/>
          <w:lang w:val="en-GB"/>
        </w:rPr>
        <w:t>forbidden</w:t>
      </w:r>
      <w:proofErr w:type="gramEnd"/>
      <w:r w:rsidR="00B4606A" w:rsidRPr="001B2E0E">
        <w:rPr>
          <w:rFonts w:ascii="Arial" w:hAnsi="Arial" w:cs="Arial"/>
          <w:sz w:val="18"/>
          <w:szCs w:val="18"/>
          <w:lang w:val="en-GB"/>
        </w:rPr>
        <w:t xml:space="preserve">. </w:t>
      </w:r>
    </w:p>
    <w:p w14:paraId="4345F73D" w14:textId="0E70FA8B" w:rsidR="00B4606A" w:rsidRPr="001B2E0E" w:rsidRDefault="00E1785D" w:rsidP="00E1785D">
      <w:pPr>
        <w:pStyle w:val="ListParagraph"/>
        <w:numPr>
          <w:ilvl w:val="1"/>
          <w:numId w:val="19"/>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has the right to terminate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with a </w:t>
      </w:r>
      <w:r w:rsidR="008F2117" w:rsidRPr="001B2E0E">
        <w:rPr>
          <w:rFonts w:ascii="Arial" w:hAnsi="Arial" w:cs="Arial"/>
          <w:sz w:val="18"/>
          <w:szCs w:val="18"/>
          <w:lang w:val="en-GB"/>
        </w:rPr>
        <w:t>Player</w:t>
      </w:r>
      <w:r w:rsidRPr="001B2E0E">
        <w:rPr>
          <w:rFonts w:ascii="Arial" w:hAnsi="Arial" w:cs="Arial"/>
          <w:sz w:val="18"/>
          <w:szCs w:val="18"/>
          <w:lang w:val="en-GB"/>
        </w:rPr>
        <w:t xml:space="preserve"> who has </w:t>
      </w:r>
      <w:proofErr w:type="gramStart"/>
      <w:r w:rsidRPr="001B2E0E">
        <w:rPr>
          <w:rFonts w:ascii="Arial" w:hAnsi="Arial" w:cs="Arial"/>
          <w:sz w:val="18"/>
          <w:szCs w:val="18"/>
          <w:lang w:val="en-GB"/>
        </w:rPr>
        <w:t>been convicted</w:t>
      </w:r>
      <w:proofErr w:type="gramEnd"/>
      <w:r w:rsidRPr="001B2E0E">
        <w:rPr>
          <w:rFonts w:ascii="Arial" w:hAnsi="Arial" w:cs="Arial"/>
          <w:sz w:val="18"/>
          <w:szCs w:val="18"/>
          <w:lang w:val="en-GB"/>
        </w:rPr>
        <w:t xml:space="preserve"> of the use of doping, based on the principle of viewing each case separately</w:t>
      </w:r>
      <w:r w:rsidR="00B4606A" w:rsidRPr="001B2E0E">
        <w:rPr>
          <w:rFonts w:ascii="Arial" w:hAnsi="Arial" w:cs="Arial"/>
          <w:sz w:val="18"/>
          <w:szCs w:val="18"/>
          <w:lang w:val="en-GB"/>
        </w:rPr>
        <w:t>.</w:t>
      </w:r>
    </w:p>
    <w:p w14:paraId="1B6A93F5" w14:textId="77777777" w:rsidR="00B4606A" w:rsidRPr="001B2E0E" w:rsidRDefault="00B4606A" w:rsidP="00F72C3F">
      <w:pPr>
        <w:pStyle w:val="ListParagraph"/>
        <w:tabs>
          <w:tab w:val="left" w:pos="709"/>
        </w:tabs>
        <w:spacing w:after="0" w:line="240" w:lineRule="auto"/>
        <w:ind w:left="709"/>
        <w:jc w:val="both"/>
        <w:rPr>
          <w:rFonts w:ascii="Arial" w:hAnsi="Arial" w:cs="Arial"/>
          <w:color w:val="FF0000"/>
          <w:sz w:val="18"/>
          <w:szCs w:val="18"/>
          <w:lang w:val="en-GB"/>
        </w:rPr>
      </w:pPr>
    </w:p>
    <w:p w14:paraId="62BAD440" w14:textId="77777777" w:rsidR="00B4606A" w:rsidRPr="001B2E0E" w:rsidRDefault="00B4606A" w:rsidP="00F72C3F">
      <w:pPr>
        <w:pStyle w:val="ListParagraph"/>
        <w:tabs>
          <w:tab w:val="left" w:pos="709"/>
        </w:tabs>
        <w:spacing w:after="0" w:line="240" w:lineRule="auto"/>
        <w:ind w:left="709"/>
        <w:jc w:val="both"/>
        <w:rPr>
          <w:rFonts w:ascii="Arial" w:hAnsi="Arial" w:cs="Arial"/>
          <w:color w:val="FF0000"/>
          <w:sz w:val="18"/>
          <w:szCs w:val="18"/>
          <w:lang w:val="en-GB"/>
        </w:rPr>
      </w:pPr>
    </w:p>
    <w:p w14:paraId="6F3CD04C" w14:textId="2123E7C7" w:rsidR="00B4606A" w:rsidRPr="001B2E0E" w:rsidRDefault="00E1785D" w:rsidP="00355C26">
      <w:pPr>
        <w:pStyle w:val="ListParagraph"/>
        <w:numPr>
          <w:ilvl w:val="0"/>
          <w:numId w:val="38"/>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GAMBLING AND MATCH-FIXING</w:t>
      </w:r>
    </w:p>
    <w:p w14:paraId="346D8892" w14:textId="6A864967" w:rsidR="00B4606A" w:rsidRPr="001B2E0E" w:rsidRDefault="00E1785D" w:rsidP="00E1785D">
      <w:pPr>
        <w:pStyle w:val="ListParagraph"/>
        <w:numPr>
          <w:ilvl w:val="1"/>
          <w:numId w:val="3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r w:rsidR="00FC3C63" w:rsidRPr="001B2E0E">
        <w:rPr>
          <w:rFonts w:ascii="Arial" w:hAnsi="Arial" w:cs="Arial"/>
          <w:sz w:val="18"/>
          <w:szCs w:val="18"/>
          <w:lang w:val="en-GB"/>
        </w:rPr>
        <w:t xml:space="preserve">shall comply </w:t>
      </w:r>
      <w:r w:rsidRPr="001B2E0E">
        <w:rPr>
          <w:rFonts w:ascii="Arial" w:hAnsi="Arial" w:cs="Arial"/>
          <w:sz w:val="18"/>
          <w:szCs w:val="18"/>
          <w:lang w:val="en-GB"/>
        </w:rPr>
        <w:t xml:space="preserve">all documents of </w:t>
      </w:r>
      <w:r w:rsidR="000871E7" w:rsidRPr="001B2E0E">
        <w:rPr>
          <w:rFonts w:ascii="Arial" w:hAnsi="Arial" w:cs="Arial"/>
          <w:sz w:val="18"/>
          <w:szCs w:val="18"/>
          <w:lang w:val="en-GB"/>
        </w:rPr>
        <w:t>EFA</w:t>
      </w:r>
      <w:r w:rsidRPr="001B2E0E">
        <w:rPr>
          <w:rFonts w:ascii="Arial" w:hAnsi="Arial" w:cs="Arial"/>
          <w:sz w:val="18"/>
          <w:szCs w:val="18"/>
          <w:lang w:val="en-GB"/>
        </w:rPr>
        <w:t xml:space="preserve"> and other international football organisations concerning gambling and match-fixing</w:t>
      </w:r>
      <w:r w:rsidR="003D0AF6" w:rsidRPr="001B2E0E">
        <w:rPr>
          <w:rFonts w:ascii="Arial" w:hAnsi="Arial" w:cs="Arial"/>
          <w:sz w:val="18"/>
          <w:szCs w:val="18"/>
          <w:lang w:val="en-GB"/>
        </w:rPr>
        <w:t xml:space="preserve">. </w:t>
      </w:r>
    </w:p>
    <w:p w14:paraId="085A6B56" w14:textId="2615CA60" w:rsidR="003D0AF6" w:rsidRPr="001B2E0E" w:rsidRDefault="00E1785D" w:rsidP="00E1785D">
      <w:pPr>
        <w:pStyle w:val="ListParagraph"/>
        <w:numPr>
          <w:ilvl w:val="1"/>
          <w:numId w:val="3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parties agree not to take part </w:t>
      </w:r>
      <w:r w:rsidR="00FC3C63" w:rsidRPr="001B2E0E">
        <w:rPr>
          <w:rFonts w:ascii="Arial" w:hAnsi="Arial" w:cs="Arial"/>
          <w:sz w:val="18"/>
          <w:szCs w:val="18"/>
          <w:lang w:val="en-GB"/>
        </w:rPr>
        <w:t xml:space="preserve">directly or indirectly for personal gain or the gain of third persons in </w:t>
      </w:r>
      <w:r w:rsidRPr="001B2E0E">
        <w:rPr>
          <w:rFonts w:ascii="Arial" w:hAnsi="Arial" w:cs="Arial"/>
          <w:sz w:val="18"/>
          <w:szCs w:val="18"/>
          <w:lang w:val="en-GB"/>
        </w:rPr>
        <w:t xml:space="preserve">betting or in similar activities in betting for the result or process of the </w:t>
      </w:r>
      <w:r w:rsidR="00FC3C63" w:rsidRPr="001B2E0E">
        <w:rPr>
          <w:rFonts w:ascii="Arial" w:hAnsi="Arial" w:cs="Arial"/>
          <w:sz w:val="18"/>
          <w:szCs w:val="18"/>
          <w:lang w:val="en-GB"/>
        </w:rPr>
        <w:t xml:space="preserve">match </w:t>
      </w:r>
      <w:r w:rsidRPr="001B2E0E">
        <w:rPr>
          <w:rFonts w:ascii="Arial" w:hAnsi="Arial" w:cs="Arial"/>
          <w:sz w:val="18"/>
          <w:szCs w:val="18"/>
          <w:lang w:val="en-GB"/>
        </w:rPr>
        <w:t xml:space="preserve">at competitions of </w:t>
      </w:r>
      <w:r w:rsidR="000871E7" w:rsidRPr="001B2E0E">
        <w:rPr>
          <w:rFonts w:ascii="Arial" w:hAnsi="Arial" w:cs="Arial"/>
          <w:sz w:val="18"/>
          <w:szCs w:val="18"/>
          <w:lang w:val="en-GB"/>
        </w:rPr>
        <w:t>EFA</w:t>
      </w:r>
      <w:r w:rsidRPr="001B2E0E">
        <w:rPr>
          <w:rFonts w:ascii="Arial" w:hAnsi="Arial" w:cs="Arial"/>
          <w:sz w:val="18"/>
          <w:szCs w:val="18"/>
          <w:lang w:val="en-GB"/>
        </w:rPr>
        <w:t xml:space="preserve"> or organised by </w:t>
      </w:r>
      <w:r w:rsidR="000871E7" w:rsidRPr="001B2E0E">
        <w:rPr>
          <w:rFonts w:ascii="Arial" w:hAnsi="Arial" w:cs="Arial"/>
          <w:sz w:val="18"/>
          <w:szCs w:val="18"/>
          <w:lang w:val="en-GB"/>
        </w:rPr>
        <w:t>EFA</w:t>
      </w:r>
      <w:r w:rsidRPr="001B2E0E">
        <w:rPr>
          <w:rFonts w:ascii="Arial" w:hAnsi="Arial" w:cs="Arial"/>
          <w:sz w:val="18"/>
          <w:szCs w:val="18"/>
          <w:lang w:val="en-GB"/>
        </w:rPr>
        <w:t>, in which their team or the team of a person close to them is taking place. Gain in the meaning of this clause is financial as well as any other gain</w:t>
      </w:r>
      <w:r w:rsidR="003D0AF6" w:rsidRPr="001B2E0E">
        <w:rPr>
          <w:rFonts w:ascii="Arial" w:hAnsi="Arial" w:cs="Arial"/>
          <w:sz w:val="18"/>
          <w:szCs w:val="18"/>
          <w:lang w:val="en-GB"/>
        </w:rPr>
        <w:t>.</w:t>
      </w:r>
    </w:p>
    <w:p w14:paraId="0B36CFAB" w14:textId="78DDA816" w:rsidR="003D0AF6" w:rsidRPr="001B2E0E" w:rsidRDefault="00E1785D" w:rsidP="00E1785D">
      <w:pPr>
        <w:pStyle w:val="ListParagraph"/>
        <w:numPr>
          <w:ilvl w:val="1"/>
          <w:numId w:val="3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parties agree not to influence or attempt to influence directly or indirectly with any direct or indirect activities the course of the </w:t>
      </w:r>
      <w:r w:rsidR="00FC3C63" w:rsidRPr="001B2E0E">
        <w:rPr>
          <w:rFonts w:ascii="Arial" w:hAnsi="Arial" w:cs="Arial"/>
          <w:sz w:val="18"/>
          <w:szCs w:val="18"/>
          <w:lang w:val="en-GB"/>
        </w:rPr>
        <w:t xml:space="preserve">match </w:t>
      </w:r>
      <w:r w:rsidRPr="001B2E0E">
        <w:rPr>
          <w:rFonts w:ascii="Arial" w:hAnsi="Arial" w:cs="Arial"/>
          <w:sz w:val="18"/>
          <w:szCs w:val="18"/>
          <w:lang w:val="en-GB"/>
        </w:rPr>
        <w:t xml:space="preserve">and/or previously fix the result of the </w:t>
      </w:r>
      <w:r w:rsidR="00FC3C63" w:rsidRPr="001B2E0E">
        <w:rPr>
          <w:rFonts w:ascii="Arial" w:hAnsi="Arial" w:cs="Arial"/>
          <w:sz w:val="18"/>
          <w:szCs w:val="18"/>
          <w:lang w:val="en-GB"/>
        </w:rPr>
        <w:t xml:space="preserve">match </w:t>
      </w:r>
      <w:r w:rsidRPr="001B2E0E">
        <w:rPr>
          <w:rFonts w:ascii="Arial" w:hAnsi="Arial" w:cs="Arial"/>
          <w:sz w:val="18"/>
          <w:szCs w:val="18"/>
          <w:lang w:val="en-GB"/>
        </w:rPr>
        <w:t xml:space="preserve">or competition (fixed </w:t>
      </w:r>
      <w:r w:rsidR="00FC3C63" w:rsidRPr="001B2E0E">
        <w:rPr>
          <w:rFonts w:ascii="Arial" w:hAnsi="Arial" w:cs="Arial"/>
          <w:sz w:val="18"/>
          <w:szCs w:val="18"/>
          <w:lang w:val="en-GB"/>
        </w:rPr>
        <w:t xml:space="preserve">match </w:t>
      </w:r>
      <w:r w:rsidRPr="001B2E0E">
        <w:rPr>
          <w:rFonts w:ascii="Arial" w:hAnsi="Arial" w:cs="Arial"/>
          <w:sz w:val="18"/>
          <w:szCs w:val="18"/>
          <w:lang w:val="en-GB"/>
        </w:rPr>
        <w:t xml:space="preserve">result) regardless of whether the goal of the person is to receive personal gain (proprietary or non-proprietary); create the opportunity of gain for a third person or for any reason causing such behaviour. Gain in the meaning of this clause is financial as well as any other gain, incl. non-proprietary </w:t>
      </w:r>
      <w:proofErr w:type="gramStart"/>
      <w:r w:rsidRPr="001B2E0E">
        <w:rPr>
          <w:rFonts w:ascii="Arial" w:hAnsi="Arial" w:cs="Arial"/>
          <w:sz w:val="18"/>
          <w:szCs w:val="18"/>
          <w:lang w:val="en-GB"/>
        </w:rPr>
        <w:t>gain</w:t>
      </w:r>
      <w:r w:rsidR="003D0AF6" w:rsidRPr="001B2E0E">
        <w:rPr>
          <w:rFonts w:ascii="Arial" w:hAnsi="Arial" w:cs="Arial"/>
          <w:sz w:val="18"/>
          <w:szCs w:val="18"/>
          <w:lang w:val="en-GB"/>
        </w:rPr>
        <w:t>;</w:t>
      </w:r>
      <w:proofErr w:type="gramEnd"/>
      <w:r w:rsidR="003D0AF6" w:rsidRPr="001B2E0E">
        <w:rPr>
          <w:rFonts w:ascii="Arial" w:hAnsi="Arial" w:cs="Arial"/>
          <w:sz w:val="18"/>
          <w:szCs w:val="18"/>
          <w:lang w:val="en-GB"/>
        </w:rPr>
        <w:t xml:space="preserve">  </w:t>
      </w:r>
    </w:p>
    <w:p w14:paraId="04712F69" w14:textId="70BF32A3" w:rsidR="003D0AF6" w:rsidRPr="001B2E0E" w:rsidRDefault="00E1785D" w:rsidP="005A7F97">
      <w:pPr>
        <w:pStyle w:val="ListParagraph"/>
        <w:numPr>
          <w:ilvl w:val="1"/>
          <w:numId w:val="38"/>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confirms that </w:t>
      </w:r>
      <w:r w:rsidR="00740A2A" w:rsidRPr="001B2E0E">
        <w:rPr>
          <w:rFonts w:ascii="Arial" w:hAnsi="Arial" w:cs="Arial"/>
          <w:sz w:val="18"/>
          <w:szCs w:val="18"/>
          <w:lang w:val="en-GB"/>
        </w:rPr>
        <w:t xml:space="preserve">he </w:t>
      </w:r>
      <w:r w:rsidRPr="001B2E0E">
        <w:rPr>
          <w:rFonts w:ascii="Arial" w:hAnsi="Arial" w:cs="Arial"/>
          <w:sz w:val="18"/>
          <w:szCs w:val="18"/>
          <w:lang w:val="en-GB"/>
        </w:rPr>
        <w:t xml:space="preserve">will notify 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r w:rsidR="000871E7" w:rsidRPr="001B2E0E">
        <w:rPr>
          <w:rFonts w:ascii="Arial" w:hAnsi="Arial" w:cs="Arial"/>
          <w:sz w:val="18"/>
          <w:szCs w:val="18"/>
          <w:lang w:val="en-GB"/>
        </w:rPr>
        <w:t>EFA</w:t>
      </w:r>
      <w:r w:rsidRPr="001B2E0E">
        <w:rPr>
          <w:rFonts w:ascii="Arial" w:hAnsi="Arial" w:cs="Arial"/>
          <w:sz w:val="18"/>
          <w:szCs w:val="18"/>
          <w:lang w:val="en-GB"/>
        </w:rPr>
        <w:t xml:space="preserve"> and/or the police voluntarily and immediately of any proposal made to them to influence the course </w:t>
      </w:r>
      <w:r w:rsidR="005A7F97" w:rsidRPr="001B2E0E">
        <w:rPr>
          <w:rFonts w:ascii="Arial" w:hAnsi="Arial" w:cs="Arial"/>
          <w:sz w:val="18"/>
          <w:szCs w:val="18"/>
          <w:lang w:val="en-GB"/>
        </w:rPr>
        <w:t xml:space="preserve">and/or result of a </w:t>
      </w:r>
      <w:r w:rsidR="00FC3C63" w:rsidRPr="001B2E0E">
        <w:rPr>
          <w:rFonts w:ascii="Arial" w:hAnsi="Arial" w:cs="Arial"/>
          <w:sz w:val="18"/>
          <w:szCs w:val="18"/>
          <w:lang w:val="en-GB"/>
        </w:rPr>
        <w:t xml:space="preserve">match </w:t>
      </w:r>
      <w:r w:rsidR="005A7F97" w:rsidRPr="001B2E0E">
        <w:rPr>
          <w:rFonts w:ascii="Arial" w:hAnsi="Arial" w:cs="Arial"/>
          <w:sz w:val="18"/>
          <w:szCs w:val="18"/>
          <w:lang w:val="en-GB"/>
        </w:rPr>
        <w:t xml:space="preserve">or competition (who, where, when and with what proposal approached the </w:t>
      </w:r>
      <w:r w:rsidR="008F2117" w:rsidRPr="001B2E0E">
        <w:rPr>
          <w:rFonts w:ascii="Arial" w:hAnsi="Arial" w:cs="Arial"/>
          <w:sz w:val="18"/>
          <w:szCs w:val="18"/>
          <w:lang w:val="en-GB"/>
        </w:rPr>
        <w:t>Player</w:t>
      </w:r>
      <w:r w:rsidR="005A7F97" w:rsidRPr="001B2E0E">
        <w:rPr>
          <w:rFonts w:ascii="Arial" w:hAnsi="Arial" w:cs="Arial"/>
          <w:sz w:val="18"/>
          <w:szCs w:val="18"/>
          <w:lang w:val="en-GB"/>
        </w:rPr>
        <w:t xml:space="preserve">, etc.), incl. is aware that upon failure to notify, the </w:t>
      </w:r>
      <w:r w:rsidR="008F2117" w:rsidRPr="001B2E0E">
        <w:rPr>
          <w:rFonts w:ascii="Arial" w:hAnsi="Arial" w:cs="Arial"/>
          <w:sz w:val="18"/>
          <w:szCs w:val="18"/>
          <w:lang w:val="en-GB"/>
        </w:rPr>
        <w:t>Player</w:t>
      </w:r>
      <w:r w:rsidR="005A7F97" w:rsidRPr="001B2E0E">
        <w:rPr>
          <w:rFonts w:ascii="Arial" w:hAnsi="Arial" w:cs="Arial"/>
          <w:sz w:val="18"/>
          <w:szCs w:val="18"/>
          <w:lang w:val="en-GB"/>
        </w:rPr>
        <w:t xml:space="preserve"> is deemed an accomplice/participant in </w:t>
      </w:r>
      <w:r w:rsidR="00D557EA" w:rsidRPr="001B2E0E">
        <w:rPr>
          <w:rFonts w:ascii="Arial" w:hAnsi="Arial" w:cs="Arial"/>
          <w:sz w:val="18"/>
          <w:szCs w:val="18"/>
          <w:lang w:val="en-GB"/>
        </w:rPr>
        <w:t xml:space="preserve">the </w:t>
      </w:r>
      <w:r w:rsidR="005A7F97" w:rsidRPr="001B2E0E">
        <w:rPr>
          <w:rFonts w:ascii="Arial" w:hAnsi="Arial" w:cs="Arial"/>
          <w:sz w:val="18"/>
          <w:szCs w:val="18"/>
          <w:lang w:val="en-GB"/>
        </w:rPr>
        <w:t>offence</w:t>
      </w:r>
      <w:r w:rsidR="00D557EA" w:rsidRPr="001B2E0E">
        <w:rPr>
          <w:rFonts w:ascii="Arial" w:hAnsi="Arial" w:cs="Arial"/>
          <w:sz w:val="18"/>
          <w:szCs w:val="18"/>
          <w:lang w:val="en-GB"/>
        </w:rPr>
        <w:t>.</w:t>
      </w:r>
    </w:p>
    <w:p w14:paraId="6BF98B32" w14:textId="77777777" w:rsidR="00FC085F" w:rsidRPr="001B2E0E" w:rsidRDefault="00FC085F" w:rsidP="00FC085F">
      <w:pPr>
        <w:tabs>
          <w:tab w:val="left" w:pos="709"/>
        </w:tabs>
        <w:spacing w:after="0" w:line="240" w:lineRule="auto"/>
        <w:jc w:val="both"/>
        <w:rPr>
          <w:rFonts w:ascii="Arial" w:hAnsi="Arial" w:cs="Arial"/>
          <w:sz w:val="18"/>
          <w:szCs w:val="18"/>
          <w:lang w:val="en-GB"/>
        </w:rPr>
      </w:pPr>
    </w:p>
    <w:p w14:paraId="0CCB9EC3" w14:textId="77777777" w:rsidR="00FC085F" w:rsidRPr="001B2E0E" w:rsidRDefault="00FC085F" w:rsidP="00FC085F">
      <w:pPr>
        <w:tabs>
          <w:tab w:val="left" w:pos="709"/>
        </w:tabs>
        <w:spacing w:after="0" w:line="240" w:lineRule="auto"/>
        <w:jc w:val="both"/>
        <w:rPr>
          <w:rFonts w:ascii="Arial" w:hAnsi="Arial" w:cs="Arial"/>
          <w:sz w:val="18"/>
          <w:szCs w:val="18"/>
          <w:lang w:val="en-GB"/>
        </w:rPr>
      </w:pPr>
    </w:p>
    <w:p w14:paraId="6156FB2B" w14:textId="77A12C91" w:rsidR="00682B9B" w:rsidRPr="001B2E0E" w:rsidRDefault="005A7F97" w:rsidP="00F104B5">
      <w:pPr>
        <w:pStyle w:val="ListParagraph"/>
        <w:numPr>
          <w:ilvl w:val="0"/>
          <w:numId w:val="2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ADVERTISING AND REPRESENTATION</w:t>
      </w:r>
      <w:r w:rsidR="00841620" w:rsidRPr="001B2E0E">
        <w:rPr>
          <w:rFonts w:ascii="Arial" w:hAnsi="Arial" w:cs="Arial"/>
          <w:b/>
          <w:sz w:val="18"/>
          <w:szCs w:val="18"/>
          <w:lang w:val="en-GB"/>
        </w:rPr>
        <w:t xml:space="preserve"> RIGHTS</w:t>
      </w:r>
    </w:p>
    <w:p w14:paraId="60EE86BF" w14:textId="506982D0" w:rsidR="00682B9B" w:rsidRPr="001B2E0E" w:rsidRDefault="005A7F97" w:rsidP="005A7F97">
      <w:pPr>
        <w:pStyle w:val="ListParagraph"/>
        <w:numPr>
          <w:ilvl w:val="1"/>
          <w:numId w:val="1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lastRenderedPageBreak/>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must </w:t>
      </w:r>
      <w:r w:rsidR="002F638A" w:rsidRPr="001B2E0E">
        <w:rPr>
          <w:rFonts w:ascii="Arial" w:hAnsi="Arial" w:cs="Arial"/>
          <w:sz w:val="18"/>
          <w:szCs w:val="18"/>
          <w:lang w:val="en-GB"/>
        </w:rPr>
        <w:t>participate</w:t>
      </w:r>
      <w:r w:rsidR="00841620" w:rsidRPr="001B2E0E">
        <w:rPr>
          <w:rFonts w:ascii="Arial" w:hAnsi="Arial" w:cs="Arial"/>
          <w:color w:val="FF0000"/>
          <w:sz w:val="18"/>
          <w:szCs w:val="18"/>
          <w:lang w:val="en-GB"/>
        </w:rPr>
        <w:t xml:space="preserve"> </w:t>
      </w:r>
      <w:r w:rsidRPr="001B2E0E">
        <w:rPr>
          <w:rFonts w:ascii="Arial" w:hAnsi="Arial" w:cs="Arial"/>
          <w:sz w:val="18"/>
          <w:szCs w:val="18"/>
          <w:lang w:val="en-GB"/>
        </w:rPr>
        <w:t xml:space="preserve">in marketing events established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which have the purpose of promoting and advertising the football </w:t>
      </w:r>
      <w:proofErr w:type="gramStart"/>
      <w:r w:rsidR="008F2117" w:rsidRPr="001B2E0E">
        <w:rPr>
          <w:rFonts w:ascii="Arial" w:hAnsi="Arial" w:cs="Arial"/>
          <w:sz w:val="18"/>
          <w:szCs w:val="18"/>
          <w:lang w:val="en-GB"/>
        </w:rPr>
        <w:t>Club</w:t>
      </w:r>
      <w:r w:rsidR="00A87E0D" w:rsidRPr="001B2E0E">
        <w:rPr>
          <w:rFonts w:ascii="Arial" w:hAnsi="Arial" w:cs="Arial"/>
          <w:sz w:val="18"/>
          <w:szCs w:val="18"/>
          <w:lang w:val="en-GB"/>
        </w:rPr>
        <w:t>;</w:t>
      </w:r>
      <w:proofErr w:type="gramEnd"/>
    </w:p>
    <w:p w14:paraId="39B43D55" w14:textId="7EEC6113" w:rsidR="00A61418" w:rsidRPr="001B2E0E" w:rsidRDefault="005A7F97" w:rsidP="005A7F97">
      <w:pPr>
        <w:pStyle w:val="ListParagraph"/>
        <w:numPr>
          <w:ilvl w:val="1"/>
          <w:numId w:val="1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must wear the </w:t>
      </w:r>
      <w:r w:rsidR="00346465" w:rsidRPr="001B2E0E">
        <w:rPr>
          <w:rFonts w:ascii="Arial" w:hAnsi="Arial" w:cs="Arial"/>
          <w:sz w:val="18"/>
          <w:szCs w:val="18"/>
          <w:lang w:val="en-GB"/>
        </w:rPr>
        <w:t>out</w:t>
      </w:r>
      <w:r w:rsidR="00801E3C" w:rsidRPr="001B2E0E">
        <w:rPr>
          <w:rFonts w:ascii="Arial" w:hAnsi="Arial" w:cs="Arial"/>
          <w:sz w:val="18"/>
          <w:szCs w:val="18"/>
          <w:lang w:val="en-GB"/>
        </w:rPr>
        <w:t>fi</w:t>
      </w:r>
      <w:r w:rsidR="00346465" w:rsidRPr="001B2E0E">
        <w:rPr>
          <w:rFonts w:ascii="Arial" w:hAnsi="Arial" w:cs="Arial"/>
          <w:sz w:val="18"/>
          <w:szCs w:val="18"/>
          <w:lang w:val="en-GB"/>
        </w:rPr>
        <w:t xml:space="preserve">t </w:t>
      </w:r>
      <w:r w:rsidRPr="001B2E0E">
        <w:rPr>
          <w:rFonts w:ascii="Arial" w:hAnsi="Arial" w:cs="Arial"/>
          <w:sz w:val="18"/>
          <w:szCs w:val="18"/>
          <w:lang w:val="en-GB"/>
        </w:rPr>
        <w:t xml:space="preserve">established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at advertising </w:t>
      </w:r>
      <w:proofErr w:type="gramStart"/>
      <w:r w:rsidRPr="001B2E0E">
        <w:rPr>
          <w:rFonts w:ascii="Arial" w:hAnsi="Arial" w:cs="Arial"/>
          <w:sz w:val="18"/>
          <w:szCs w:val="18"/>
          <w:lang w:val="en-GB"/>
        </w:rPr>
        <w:t>events</w:t>
      </w:r>
      <w:r w:rsidR="00A61418" w:rsidRPr="001B2E0E">
        <w:rPr>
          <w:rFonts w:ascii="Arial" w:hAnsi="Arial" w:cs="Arial"/>
          <w:sz w:val="18"/>
          <w:szCs w:val="18"/>
          <w:lang w:val="en-GB"/>
        </w:rPr>
        <w:t>;</w:t>
      </w:r>
      <w:proofErr w:type="gramEnd"/>
      <w:r w:rsidR="00A61418" w:rsidRPr="001B2E0E">
        <w:rPr>
          <w:rFonts w:ascii="Arial" w:hAnsi="Arial" w:cs="Arial"/>
          <w:sz w:val="18"/>
          <w:szCs w:val="18"/>
          <w:lang w:val="en-GB"/>
        </w:rPr>
        <w:t xml:space="preserve"> </w:t>
      </w:r>
    </w:p>
    <w:p w14:paraId="52A1A797" w14:textId="76FFB722" w:rsidR="00C4029E" w:rsidRPr="001B2E0E" w:rsidRDefault="005A7F97" w:rsidP="005A7F97">
      <w:pPr>
        <w:pStyle w:val="ListParagraph"/>
        <w:numPr>
          <w:ilvl w:val="1"/>
          <w:numId w:val="1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At an event provided in clause 11.1,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w:t>
      </w:r>
      <w:r w:rsidR="00346465" w:rsidRPr="001B2E0E">
        <w:rPr>
          <w:rFonts w:ascii="Arial" w:hAnsi="Arial" w:cs="Arial"/>
          <w:sz w:val="18"/>
          <w:szCs w:val="18"/>
          <w:lang w:val="en-GB"/>
        </w:rPr>
        <w:t>shall demonstrate his commitment</w:t>
      </w:r>
      <w:r w:rsidRPr="001B2E0E">
        <w:rPr>
          <w:rFonts w:ascii="Arial" w:hAnsi="Arial" w:cs="Arial"/>
          <w:sz w:val="18"/>
          <w:szCs w:val="18"/>
          <w:lang w:val="en-GB"/>
        </w:rPr>
        <w:t xml:space="preserve"> to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w:t>
      </w:r>
      <w:r w:rsidR="00346465" w:rsidRPr="001B2E0E">
        <w:rPr>
          <w:rFonts w:ascii="Arial" w:hAnsi="Arial" w:cs="Arial"/>
          <w:sz w:val="18"/>
          <w:szCs w:val="18"/>
          <w:lang w:val="en-GB"/>
        </w:rPr>
        <w:t>to act his best</w:t>
      </w:r>
      <w:r w:rsidRPr="001B2E0E">
        <w:rPr>
          <w:rFonts w:ascii="Arial" w:hAnsi="Arial" w:cs="Arial"/>
          <w:sz w:val="18"/>
          <w:szCs w:val="18"/>
          <w:lang w:val="en-GB"/>
        </w:rPr>
        <w:t xml:space="preserve"> to increase the </w:t>
      </w:r>
      <w:r w:rsidR="008F2117" w:rsidRPr="001B2E0E">
        <w:rPr>
          <w:rFonts w:ascii="Arial" w:hAnsi="Arial" w:cs="Arial"/>
          <w:sz w:val="18"/>
          <w:szCs w:val="18"/>
          <w:lang w:val="en-GB"/>
        </w:rPr>
        <w:t>Club</w:t>
      </w:r>
      <w:r w:rsidRPr="001B2E0E">
        <w:rPr>
          <w:rFonts w:ascii="Arial" w:hAnsi="Arial" w:cs="Arial"/>
          <w:sz w:val="18"/>
          <w:szCs w:val="18"/>
          <w:lang w:val="en-GB"/>
        </w:rPr>
        <w:t>’s reputation</w:t>
      </w:r>
      <w:r w:rsidR="00C4029E" w:rsidRPr="001B2E0E">
        <w:rPr>
          <w:rFonts w:ascii="Arial" w:hAnsi="Arial" w:cs="Arial"/>
          <w:sz w:val="18"/>
          <w:szCs w:val="18"/>
          <w:lang w:val="en-GB"/>
        </w:rPr>
        <w:t>.</w:t>
      </w:r>
    </w:p>
    <w:p w14:paraId="1EA73129" w14:textId="3A176F19" w:rsidR="00C4029E" w:rsidRPr="001B2E0E" w:rsidRDefault="005A7F97" w:rsidP="005A7F97">
      <w:pPr>
        <w:pStyle w:val="ListParagraph"/>
        <w:numPr>
          <w:ilvl w:val="1"/>
          <w:numId w:val="1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fee for the </w:t>
      </w:r>
      <w:r w:rsidR="008F2117" w:rsidRPr="001B2E0E">
        <w:rPr>
          <w:rFonts w:ascii="Arial" w:hAnsi="Arial" w:cs="Arial"/>
          <w:sz w:val="18"/>
          <w:szCs w:val="18"/>
          <w:lang w:val="en-GB"/>
        </w:rPr>
        <w:t>Player</w:t>
      </w:r>
      <w:r w:rsidR="00CD1CA5" w:rsidRPr="001B2E0E">
        <w:rPr>
          <w:rFonts w:ascii="Arial" w:hAnsi="Arial" w:cs="Arial"/>
          <w:sz w:val="18"/>
          <w:szCs w:val="18"/>
          <w:lang w:val="en-GB"/>
        </w:rPr>
        <w:t>s´ participation</w:t>
      </w:r>
      <w:r w:rsidRPr="001B2E0E">
        <w:rPr>
          <w:rFonts w:ascii="Arial" w:hAnsi="Arial" w:cs="Arial"/>
          <w:sz w:val="18"/>
          <w:szCs w:val="18"/>
          <w:lang w:val="en-GB"/>
        </w:rPr>
        <w:t xml:space="preserve"> in an event provided in clause 11.1 is contained in the fee established in clause 5.1 of the </w:t>
      </w:r>
      <w:proofErr w:type="gramStart"/>
      <w:r w:rsidR="00D52903" w:rsidRPr="001B2E0E">
        <w:rPr>
          <w:rFonts w:ascii="Arial" w:hAnsi="Arial" w:cs="Arial"/>
          <w:sz w:val="18"/>
          <w:szCs w:val="18"/>
          <w:lang w:val="en-GB"/>
        </w:rPr>
        <w:t>C</w:t>
      </w:r>
      <w:r w:rsidRPr="001B2E0E">
        <w:rPr>
          <w:rFonts w:ascii="Arial" w:hAnsi="Arial" w:cs="Arial"/>
          <w:sz w:val="18"/>
          <w:szCs w:val="18"/>
          <w:lang w:val="en-GB"/>
        </w:rPr>
        <w:t>ontract, unless</w:t>
      </w:r>
      <w:proofErr w:type="gramEnd"/>
      <w:r w:rsidRPr="001B2E0E">
        <w:rPr>
          <w:rFonts w:ascii="Arial" w:hAnsi="Arial" w:cs="Arial"/>
          <w:sz w:val="18"/>
          <w:szCs w:val="18"/>
          <w:lang w:val="en-GB"/>
        </w:rPr>
        <w:t xml:space="preserve"> the parties agree otherwise</w:t>
      </w:r>
      <w:r w:rsidR="00C4029E" w:rsidRPr="001B2E0E">
        <w:rPr>
          <w:rFonts w:ascii="Arial" w:hAnsi="Arial" w:cs="Arial"/>
          <w:sz w:val="18"/>
          <w:szCs w:val="18"/>
          <w:lang w:val="en-GB"/>
        </w:rPr>
        <w:t>.</w:t>
      </w:r>
    </w:p>
    <w:p w14:paraId="0F15BB8D" w14:textId="565EE5B0" w:rsidR="00C4029E" w:rsidRPr="001B2E0E" w:rsidRDefault="005A7F97" w:rsidP="005A7F97">
      <w:pPr>
        <w:pStyle w:val="ListParagraph"/>
        <w:numPr>
          <w:ilvl w:val="1"/>
          <w:numId w:val="1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grants the </w:t>
      </w:r>
      <w:r w:rsidR="008F2117" w:rsidRPr="001B2E0E">
        <w:rPr>
          <w:rFonts w:ascii="Arial" w:hAnsi="Arial" w:cs="Arial"/>
          <w:sz w:val="18"/>
          <w:szCs w:val="18"/>
          <w:lang w:val="en-GB"/>
        </w:rPr>
        <w:t>Club</w:t>
      </w:r>
      <w:r w:rsidRPr="001B2E0E">
        <w:rPr>
          <w:rFonts w:ascii="Arial" w:hAnsi="Arial" w:cs="Arial"/>
          <w:sz w:val="18"/>
          <w:szCs w:val="18"/>
          <w:lang w:val="en-GB"/>
        </w:rPr>
        <w:t xml:space="preserve"> the right to use and authorise third persons to use photographs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audiovisual and visual materials prepared for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(including the </w:t>
      </w:r>
      <w:r w:rsidR="008F2117" w:rsidRPr="001B2E0E">
        <w:rPr>
          <w:rFonts w:ascii="Arial" w:hAnsi="Arial" w:cs="Arial"/>
          <w:sz w:val="18"/>
          <w:szCs w:val="18"/>
          <w:lang w:val="en-GB"/>
        </w:rPr>
        <w:t>Player</w:t>
      </w:r>
      <w:r w:rsidRPr="001B2E0E">
        <w:rPr>
          <w:rFonts w:ascii="Arial" w:hAnsi="Arial" w:cs="Arial"/>
          <w:sz w:val="18"/>
          <w:szCs w:val="18"/>
          <w:lang w:val="en-GB"/>
        </w:rPr>
        <w:t xml:space="preserve">’s name, relevant statistics, data and images) together with the </w:t>
      </w:r>
      <w:r w:rsidR="008F2117" w:rsidRPr="001B2E0E">
        <w:rPr>
          <w:rFonts w:ascii="Arial" w:hAnsi="Arial" w:cs="Arial"/>
          <w:sz w:val="18"/>
          <w:szCs w:val="18"/>
          <w:lang w:val="en-GB"/>
        </w:rPr>
        <w:t>Club</w:t>
      </w:r>
      <w:r w:rsidRPr="001B2E0E">
        <w:rPr>
          <w:rFonts w:ascii="Arial" w:hAnsi="Arial" w:cs="Arial"/>
          <w:sz w:val="18"/>
          <w:szCs w:val="18"/>
          <w:lang w:val="en-GB"/>
        </w:rPr>
        <w:t xml:space="preserve">’s name, </w:t>
      </w:r>
      <w:r w:rsidR="00CD1CA5" w:rsidRPr="001B2E0E">
        <w:rPr>
          <w:rFonts w:ascii="Arial" w:hAnsi="Arial" w:cs="Arial"/>
          <w:sz w:val="18"/>
          <w:szCs w:val="18"/>
          <w:lang w:val="en-GB"/>
        </w:rPr>
        <w:t xml:space="preserve">badge </w:t>
      </w:r>
      <w:r w:rsidRPr="001B2E0E">
        <w:rPr>
          <w:rFonts w:ascii="Arial" w:hAnsi="Arial" w:cs="Arial"/>
          <w:sz w:val="18"/>
          <w:szCs w:val="18"/>
          <w:lang w:val="en-GB"/>
        </w:rPr>
        <w:t xml:space="preserve">and </w:t>
      </w:r>
      <w:r w:rsidR="008F2117" w:rsidRPr="001B2E0E">
        <w:rPr>
          <w:rFonts w:ascii="Arial" w:hAnsi="Arial" w:cs="Arial"/>
          <w:sz w:val="18"/>
          <w:szCs w:val="18"/>
          <w:lang w:val="en-GB"/>
        </w:rPr>
        <w:t>Player</w:t>
      </w:r>
      <w:r w:rsidRPr="001B2E0E">
        <w:rPr>
          <w:rFonts w:ascii="Arial" w:hAnsi="Arial" w:cs="Arial"/>
          <w:sz w:val="18"/>
          <w:szCs w:val="18"/>
          <w:lang w:val="en-GB"/>
        </w:rPr>
        <w:t xml:space="preserve"> shirt (incl. advertisements of shirt sponsors and </w:t>
      </w:r>
      <w:r w:rsidR="00CD1CA5" w:rsidRPr="001B2E0E">
        <w:rPr>
          <w:rFonts w:ascii="Arial" w:hAnsi="Arial" w:cs="Arial"/>
          <w:sz w:val="18"/>
          <w:szCs w:val="18"/>
          <w:lang w:val="en-GB"/>
        </w:rPr>
        <w:t xml:space="preserve">equipment </w:t>
      </w:r>
      <w:r w:rsidRPr="001B2E0E">
        <w:rPr>
          <w:rFonts w:ascii="Arial" w:hAnsi="Arial" w:cs="Arial"/>
          <w:sz w:val="18"/>
          <w:szCs w:val="18"/>
          <w:lang w:val="en-GB"/>
        </w:rPr>
        <w:t xml:space="preserve">manufacturers) for non-commercial purposes for promoting football and other reasonable purposes established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free of charge</w:t>
      </w:r>
      <w:r w:rsidR="00C4029E" w:rsidRPr="001B2E0E">
        <w:rPr>
          <w:rFonts w:ascii="Arial" w:hAnsi="Arial" w:cs="Arial"/>
          <w:sz w:val="18"/>
          <w:szCs w:val="18"/>
          <w:lang w:val="en-GB"/>
        </w:rPr>
        <w:t>.</w:t>
      </w:r>
    </w:p>
    <w:p w14:paraId="4FC8D8E7" w14:textId="51A3F3B7" w:rsidR="001511BA" w:rsidRPr="001B2E0E" w:rsidRDefault="005A7F97" w:rsidP="005A7F97">
      <w:pPr>
        <w:pStyle w:val="ListParagraph"/>
        <w:numPr>
          <w:ilvl w:val="1"/>
          <w:numId w:val="1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must not conclude an individual </w:t>
      </w:r>
      <w:r w:rsidR="00841620" w:rsidRPr="001B2E0E">
        <w:rPr>
          <w:rFonts w:ascii="Arial" w:hAnsi="Arial" w:cs="Arial"/>
          <w:sz w:val="18"/>
          <w:szCs w:val="18"/>
          <w:lang w:val="en-GB"/>
        </w:rPr>
        <w:t>advertising</w:t>
      </w:r>
      <w:r w:rsidR="00841620" w:rsidRPr="001B2E0E">
        <w:rPr>
          <w:rFonts w:ascii="Arial" w:hAnsi="Arial" w:cs="Arial"/>
          <w:color w:val="FF0000"/>
          <w:sz w:val="18"/>
          <w:szCs w:val="18"/>
          <w:lang w:val="en-GB"/>
        </w:rPr>
        <w:t xml:space="preserve"> </w:t>
      </w:r>
      <w:r w:rsidR="00D52903" w:rsidRPr="001B2E0E">
        <w:rPr>
          <w:rFonts w:ascii="Arial" w:hAnsi="Arial" w:cs="Arial"/>
          <w:sz w:val="18"/>
          <w:szCs w:val="18"/>
          <w:lang w:val="en-GB"/>
        </w:rPr>
        <w:t>C</w:t>
      </w:r>
      <w:r w:rsidRPr="001B2E0E">
        <w:rPr>
          <w:rFonts w:ascii="Arial" w:hAnsi="Arial" w:cs="Arial"/>
          <w:sz w:val="18"/>
          <w:szCs w:val="18"/>
          <w:lang w:val="en-GB"/>
        </w:rPr>
        <w:t xml:space="preserve">ontract or </w:t>
      </w:r>
      <w:r w:rsidR="00841620" w:rsidRPr="001B2E0E">
        <w:rPr>
          <w:rFonts w:ascii="Arial" w:hAnsi="Arial" w:cs="Arial"/>
          <w:sz w:val="18"/>
          <w:szCs w:val="18"/>
          <w:lang w:val="en-GB"/>
        </w:rPr>
        <w:t xml:space="preserve">participate </w:t>
      </w:r>
      <w:r w:rsidRPr="001B2E0E">
        <w:rPr>
          <w:rFonts w:ascii="Arial" w:hAnsi="Arial" w:cs="Arial"/>
          <w:sz w:val="18"/>
          <w:szCs w:val="18"/>
          <w:lang w:val="en-GB"/>
        </w:rPr>
        <w:t xml:space="preserve">as a </w:t>
      </w:r>
      <w:r w:rsidR="008F2117" w:rsidRPr="001B2E0E">
        <w:rPr>
          <w:rFonts w:ascii="Arial" w:hAnsi="Arial" w:cs="Arial"/>
          <w:sz w:val="18"/>
          <w:szCs w:val="18"/>
          <w:lang w:val="en-GB"/>
        </w:rPr>
        <w:t>Player</w:t>
      </w:r>
      <w:r w:rsidRPr="001B2E0E">
        <w:rPr>
          <w:rFonts w:ascii="Arial" w:hAnsi="Arial" w:cs="Arial"/>
          <w:sz w:val="18"/>
          <w:szCs w:val="18"/>
          <w:lang w:val="en-GB"/>
        </w:rPr>
        <w:t xml:space="preserve"> in an advertising event without the mediation or written </w:t>
      </w:r>
      <w:r w:rsidR="00841620" w:rsidRPr="001B2E0E">
        <w:rPr>
          <w:rFonts w:ascii="Arial" w:hAnsi="Arial" w:cs="Arial"/>
          <w:sz w:val="18"/>
          <w:szCs w:val="18"/>
          <w:lang w:val="en-GB"/>
        </w:rPr>
        <w:t>consent</w:t>
      </w:r>
      <w:r w:rsidRPr="001B2E0E">
        <w:rPr>
          <w:rFonts w:ascii="Arial" w:hAnsi="Arial" w:cs="Arial"/>
          <w:color w:val="FF0000"/>
          <w:sz w:val="18"/>
          <w:szCs w:val="18"/>
          <w:lang w:val="en-GB"/>
        </w:rPr>
        <w:t xml:space="preserve"> </w:t>
      </w:r>
      <w:r w:rsidRPr="001B2E0E">
        <w:rPr>
          <w:rFonts w:ascii="Arial" w:hAnsi="Arial" w:cs="Arial"/>
          <w:sz w:val="18"/>
          <w:szCs w:val="18"/>
          <w:lang w:val="en-GB"/>
        </w:rPr>
        <w:t xml:space="preserve">of the </w:t>
      </w:r>
      <w:r w:rsidR="008F2117" w:rsidRPr="001B2E0E">
        <w:rPr>
          <w:rFonts w:ascii="Arial" w:hAnsi="Arial" w:cs="Arial"/>
          <w:sz w:val="18"/>
          <w:szCs w:val="18"/>
          <w:lang w:val="en-GB"/>
        </w:rPr>
        <w:t>Club</w:t>
      </w:r>
      <w:r w:rsidR="00C4029E" w:rsidRPr="001B2E0E">
        <w:rPr>
          <w:rFonts w:ascii="Arial" w:hAnsi="Arial" w:cs="Arial"/>
          <w:sz w:val="18"/>
          <w:szCs w:val="18"/>
          <w:lang w:val="en-GB"/>
        </w:rPr>
        <w:t>.</w:t>
      </w:r>
      <w:r w:rsidR="00A61418" w:rsidRPr="001B2E0E">
        <w:rPr>
          <w:rFonts w:ascii="Arial" w:hAnsi="Arial" w:cs="Arial"/>
          <w:sz w:val="18"/>
          <w:szCs w:val="18"/>
          <w:lang w:val="en-GB"/>
        </w:rPr>
        <w:t xml:space="preserve"> </w:t>
      </w:r>
    </w:p>
    <w:p w14:paraId="6735F719" w14:textId="77777777" w:rsidR="00770E1A" w:rsidRPr="001B2E0E" w:rsidRDefault="00770E1A" w:rsidP="00770E1A">
      <w:pPr>
        <w:tabs>
          <w:tab w:val="left" w:pos="709"/>
        </w:tabs>
        <w:spacing w:after="0" w:line="240" w:lineRule="auto"/>
        <w:jc w:val="both"/>
        <w:rPr>
          <w:rFonts w:ascii="Arial" w:hAnsi="Arial" w:cs="Arial"/>
          <w:sz w:val="18"/>
          <w:szCs w:val="18"/>
          <w:lang w:val="en-GB"/>
        </w:rPr>
      </w:pPr>
    </w:p>
    <w:p w14:paraId="1C556A7A" w14:textId="538A2470" w:rsidR="00770E1A" w:rsidRPr="001B2E0E" w:rsidRDefault="005A7F97" w:rsidP="00A87E0D">
      <w:pPr>
        <w:pStyle w:val="ListParagraph"/>
        <w:numPr>
          <w:ilvl w:val="0"/>
          <w:numId w:val="2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DISCIPLINARY RULES</w:t>
      </w:r>
    </w:p>
    <w:p w14:paraId="13E28F7B" w14:textId="23C2B680" w:rsidR="00770E1A" w:rsidRPr="001B2E0E" w:rsidRDefault="00927043" w:rsidP="00927043">
      <w:pPr>
        <w:pStyle w:val="ListParagraph"/>
        <w:numPr>
          <w:ilvl w:val="1"/>
          <w:numId w:val="21"/>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prepares </w:t>
      </w:r>
      <w:r w:rsidR="001B2E0E" w:rsidRPr="001B2E0E">
        <w:rPr>
          <w:rFonts w:ascii="Arial" w:hAnsi="Arial" w:cs="Arial"/>
          <w:sz w:val="18"/>
          <w:szCs w:val="18"/>
          <w:lang w:val="en-GB"/>
        </w:rPr>
        <w:t xml:space="preserve">internal </w:t>
      </w:r>
      <w:r w:rsidR="00CD1CA5" w:rsidRPr="001B2E0E">
        <w:rPr>
          <w:rFonts w:ascii="Arial" w:hAnsi="Arial" w:cs="Arial"/>
          <w:sz w:val="18"/>
          <w:szCs w:val="18"/>
          <w:lang w:val="en-GB"/>
        </w:rPr>
        <w:t>D</w:t>
      </w:r>
      <w:r w:rsidRPr="001B2E0E">
        <w:rPr>
          <w:rFonts w:ascii="Arial" w:hAnsi="Arial" w:cs="Arial"/>
          <w:sz w:val="18"/>
          <w:szCs w:val="18"/>
          <w:lang w:val="en-GB"/>
        </w:rPr>
        <w:t xml:space="preserve">isciplinary </w:t>
      </w:r>
      <w:r w:rsidR="00CD1CA5" w:rsidRPr="001B2E0E">
        <w:rPr>
          <w:rFonts w:ascii="Arial" w:hAnsi="Arial" w:cs="Arial"/>
          <w:sz w:val="18"/>
          <w:szCs w:val="18"/>
          <w:lang w:val="en-GB"/>
        </w:rPr>
        <w:t>R</w:t>
      </w:r>
      <w:r w:rsidRPr="001B2E0E">
        <w:rPr>
          <w:rFonts w:ascii="Arial" w:hAnsi="Arial" w:cs="Arial"/>
          <w:sz w:val="18"/>
          <w:szCs w:val="18"/>
          <w:lang w:val="en-GB"/>
        </w:rPr>
        <w:t xml:space="preserve">ules, describing the rules for </w:t>
      </w:r>
      <w:r w:rsidR="008F2117" w:rsidRPr="001B2E0E">
        <w:rPr>
          <w:rFonts w:ascii="Arial" w:hAnsi="Arial" w:cs="Arial"/>
          <w:sz w:val="18"/>
          <w:szCs w:val="18"/>
          <w:lang w:val="en-GB"/>
        </w:rPr>
        <w:t>Player</w:t>
      </w:r>
      <w:r w:rsidRPr="001B2E0E">
        <w:rPr>
          <w:rFonts w:ascii="Arial" w:hAnsi="Arial" w:cs="Arial"/>
          <w:sz w:val="18"/>
          <w:szCs w:val="18"/>
          <w:lang w:val="en-GB"/>
        </w:rPr>
        <w:t xml:space="preserve">s’ behaviour, procedures, and sanctions in the case of violations. The </w:t>
      </w:r>
      <w:r w:rsidR="008F2117" w:rsidRPr="001B2E0E">
        <w:rPr>
          <w:rFonts w:ascii="Arial" w:hAnsi="Arial" w:cs="Arial"/>
          <w:sz w:val="18"/>
          <w:szCs w:val="18"/>
          <w:lang w:val="en-GB"/>
        </w:rPr>
        <w:t>Club</w:t>
      </w:r>
      <w:r w:rsidRPr="001B2E0E">
        <w:rPr>
          <w:rFonts w:ascii="Arial" w:hAnsi="Arial" w:cs="Arial"/>
          <w:sz w:val="18"/>
          <w:szCs w:val="18"/>
          <w:lang w:val="en-GB"/>
        </w:rPr>
        <w:t xml:space="preserve"> must present the </w:t>
      </w:r>
      <w:r w:rsidR="001B2E0E" w:rsidRPr="001B2E0E">
        <w:rPr>
          <w:rFonts w:ascii="Arial" w:hAnsi="Arial" w:cs="Arial"/>
          <w:sz w:val="18"/>
          <w:szCs w:val="18"/>
          <w:lang w:val="en-GB"/>
        </w:rPr>
        <w:t xml:space="preserve">internal </w:t>
      </w:r>
      <w:r w:rsidR="00CD1CA5" w:rsidRPr="001B2E0E">
        <w:rPr>
          <w:rFonts w:ascii="Arial" w:hAnsi="Arial" w:cs="Arial"/>
          <w:sz w:val="18"/>
          <w:szCs w:val="18"/>
          <w:lang w:val="en-GB"/>
        </w:rPr>
        <w:t>D</w:t>
      </w:r>
      <w:r w:rsidRPr="001B2E0E">
        <w:rPr>
          <w:rFonts w:ascii="Arial" w:hAnsi="Arial" w:cs="Arial"/>
          <w:sz w:val="18"/>
          <w:szCs w:val="18"/>
          <w:lang w:val="en-GB"/>
        </w:rPr>
        <w:t xml:space="preserve">isciplinary </w:t>
      </w:r>
      <w:r w:rsidR="00CD1CA5" w:rsidRPr="001B2E0E">
        <w:rPr>
          <w:rFonts w:ascii="Arial" w:hAnsi="Arial" w:cs="Arial"/>
          <w:sz w:val="18"/>
          <w:szCs w:val="18"/>
          <w:lang w:val="en-GB"/>
        </w:rPr>
        <w:t>R</w:t>
      </w:r>
      <w:r w:rsidRPr="001B2E0E">
        <w:rPr>
          <w:rFonts w:ascii="Arial" w:hAnsi="Arial" w:cs="Arial"/>
          <w:sz w:val="18"/>
          <w:szCs w:val="18"/>
          <w:lang w:val="en-GB"/>
        </w:rPr>
        <w:t xml:space="preserve">ules to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in an understandable manner against signature</w:t>
      </w:r>
      <w:r w:rsidR="00770E1A" w:rsidRPr="001B2E0E">
        <w:rPr>
          <w:rFonts w:ascii="Arial" w:hAnsi="Arial" w:cs="Arial"/>
          <w:sz w:val="18"/>
          <w:szCs w:val="18"/>
          <w:lang w:val="en-GB"/>
        </w:rPr>
        <w:t>.</w:t>
      </w:r>
    </w:p>
    <w:p w14:paraId="75A72E42" w14:textId="300FA6B4" w:rsidR="00770E1A" w:rsidRPr="001B2E0E" w:rsidRDefault="00927043" w:rsidP="00927043">
      <w:pPr>
        <w:pStyle w:val="ListParagraph"/>
        <w:numPr>
          <w:ilvl w:val="1"/>
          <w:numId w:val="21"/>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If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violates any contractual obligation, the </w:t>
      </w:r>
      <w:r w:rsidR="008F2117" w:rsidRPr="001B2E0E">
        <w:rPr>
          <w:rFonts w:ascii="Arial" w:hAnsi="Arial" w:cs="Arial"/>
          <w:sz w:val="18"/>
          <w:szCs w:val="18"/>
          <w:lang w:val="en-GB"/>
        </w:rPr>
        <w:t>Club</w:t>
      </w:r>
      <w:r w:rsidRPr="001B2E0E">
        <w:rPr>
          <w:rFonts w:ascii="Arial" w:hAnsi="Arial" w:cs="Arial"/>
          <w:sz w:val="18"/>
          <w:szCs w:val="18"/>
          <w:lang w:val="en-GB"/>
        </w:rPr>
        <w:t xml:space="preserve"> may establish sanctions or a selection of sanctions </w:t>
      </w:r>
      <w:proofErr w:type="gramStart"/>
      <w:r w:rsidRPr="001B2E0E">
        <w:rPr>
          <w:rFonts w:ascii="Arial" w:hAnsi="Arial" w:cs="Arial"/>
          <w:sz w:val="18"/>
          <w:szCs w:val="18"/>
          <w:lang w:val="en-GB"/>
        </w:rPr>
        <w:t>on the basis of</w:t>
      </w:r>
      <w:proofErr w:type="gramEnd"/>
      <w:r w:rsidRPr="001B2E0E">
        <w:rPr>
          <w:rFonts w:ascii="Arial" w:hAnsi="Arial" w:cs="Arial"/>
          <w:sz w:val="18"/>
          <w:szCs w:val="18"/>
          <w:lang w:val="en-GB"/>
        </w:rPr>
        <w:t xml:space="preserve"> the established disciplinary rules, taking into account the severity of the violation</w:t>
      </w:r>
      <w:r w:rsidR="00C61AB2" w:rsidRPr="001B2E0E">
        <w:rPr>
          <w:rFonts w:ascii="Arial" w:hAnsi="Arial" w:cs="Arial"/>
          <w:sz w:val="18"/>
          <w:szCs w:val="18"/>
          <w:lang w:val="en-GB"/>
        </w:rPr>
        <w:t>.</w:t>
      </w:r>
    </w:p>
    <w:p w14:paraId="29A68C3E" w14:textId="034CA1EA" w:rsidR="00770E1A" w:rsidRPr="001B2E0E" w:rsidRDefault="00927043" w:rsidP="00927043">
      <w:pPr>
        <w:pStyle w:val="ListParagraph"/>
        <w:numPr>
          <w:ilvl w:val="1"/>
          <w:numId w:val="21"/>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has the right to contest the violation pursuant to the law</w:t>
      </w:r>
      <w:r w:rsidR="00770E1A" w:rsidRPr="001B2E0E">
        <w:rPr>
          <w:rFonts w:ascii="Arial" w:hAnsi="Arial" w:cs="Arial"/>
          <w:sz w:val="18"/>
          <w:szCs w:val="18"/>
          <w:lang w:val="en-GB"/>
        </w:rPr>
        <w:t>.</w:t>
      </w:r>
    </w:p>
    <w:p w14:paraId="755F0082" w14:textId="77777777" w:rsidR="00770E1A" w:rsidRPr="001B2E0E" w:rsidRDefault="00770E1A" w:rsidP="00770E1A">
      <w:pPr>
        <w:tabs>
          <w:tab w:val="left" w:pos="709"/>
        </w:tabs>
        <w:spacing w:after="0" w:line="240" w:lineRule="auto"/>
        <w:jc w:val="both"/>
        <w:rPr>
          <w:rFonts w:ascii="Arial" w:hAnsi="Arial" w:cs="Arial"/>
          <w:sz w:val="18"/>
          <w:szCs w:val="18"/>
          <w:lang w:val="en-GB"/>
        </w:rPr>
      </w:pPr>
    </w:p>
    <w:p w14:paraId="58A38132" w14:textId="77777777" w:rsidR="00C4029E" w:rsidRPr="001B2E0E" w:rsidRDefault="00C4029E" w:rsidP="00C4029E">
      <w:pPr>
        <w:tabs>
          <w:tab w:val="left" w:pos="709"/>
        </w:tabs>
        <w:spacing w:after="0" w:line="240" w:lineRule="auto"/>
        <w:jc w:val="both"/>
        <w:rPr>
          <w:rFonts w:ascii="Arial" w:hAnsi="Arial" w:cs="Arial"/>
          <w:b/>
          <w:sz w:val="18"/>
          <w:szCs w:val="18"/>
          <w:lang w:val="en-GB"/>
        </w:rPr>
      </w:pPr>
    </w:p>
    <w:p w14:paraId="13A052AD" w14:textId="4B285196" w:rsidR="00C4029E" w:rsidRPr="001B2E0E" w:rsidRDefault="00927043" w:rsidP="00927043">
      <w:pPr>
        <w:pStyle w:val="ListParagraph"/>
        <w:numPr>
          <w:ilvl w:val="0"/>
          <w:numId w:val="2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LIABILITY</w:t>
      </w:r>
    </w:p>
    <w:p w14:paraId="089085D3" w14:textId="22269B48" w:rsidR="00C4029E" w:rsidRPr="001B2E0E" w:rsidRDefault="00927043" w:rsidP="00927043">
      <w:pPr>
        <w:pStyle w:val="ListParagraph"/>
        <w:numPr>
          <w:ilvl w:val="1"/>
          <w:numId w:val="2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bears full liability </w:t>
      </w:r>
      <w:r w:rsidR="00841620" w:rsidRPr="001B2E0E">
        <w:rPr>
          <w:rFonts w:ascii="Arial" w:hAnsi="Arial" w:cs="Arial"/>
          <w:sz w:val="18"/>
          <w:szCs w:val="18"/>
          <w:lang w:val="en-GB"/>
        </w:rPr>
        <w:t xml:space="preserve">for all </w:t>
      </w:r>
      <w:r w:rsidR="00AF1C35" w:rsidRPr="001B2E0E">
        <w:rPr>
          <w:rFonts w:ascii="Arial" w:hAnsi="Arial" w:cs="Arial"/>
          <w:sz w:val="18"/>
          <w:szCs w:val="18"/>
          <w:lang w:val="en-GB"/>
        </w:rPr>
        <w:t xml:space="preserve">assets </w:t>
      </w:r>
      <w:r w:rsidR="00841620" w:rsidRPr="001B2E0E">
        <w:rPr>
          <w:rFonts w:ascii="Arial" w:hAnsi="Arial" w:cs="Arial"/>
          <w:sz w:val="18"/>
          <w:szCs w:val="18"/>
          <w:lang w:val="en-GB"/>
        </w:rPr>
        <w:t>entrusted to him</w:t>
      </w:r>
      <w:r w:rsidR="00841620" w:rsidRPr="001B2E0E">
        <w:rPr>
          <w:rFonts w:ascii="Arial" w:hAnsi="Arial" w:cs="Arial"/>
          <w:color w:val="FF0000"/>
          <w:sz w:val="18"/>
          <w:szCs w:val="18"/>
          <w:lang w:val="en-GB"/>
        </w:rPr>
        <w:t xml:space="preserve"> </w:t>
      </w:r>
      <w:r w:rsidRPr="001B2E0E">
        <w:rPr>
          <w:rFonts w:ascii="Arial" w:hAnsi="Arial" w:cs="Arial"/>
          <w:sz w:val="18"/>
          <w:szCs w:val="18"/>
          <w:lang w:val="en-GB"/>
        </w:rPr>
        <w:t xml:space="preserve">by the </w:t>
      </w:r>
      <w:r w:rsidR="008F2117" w:rsidRPr="001B2E0E">
        <w:rPr>
          <w:rFonts w:ascii="Arial" w:hAnsi="Arial" w:cs="Arial"/>
          <w:sz w:val="18"/>
          <w:szCs w:val="18"/>
          <w:lang w:val="en-GB"/>
        </w:rPr>
        <w:t>Club</w:t>
      </w:r>
      <w:r w:rsidR="00AF1C35" w:rsidRPr="001B2E0E">
        <w:rPr>
          <w:rFonts w:ascii="Arial" w:hAnsi="Arial" w:cs="Arial"/>
          <w:sz w:val="18"/>
          <w:szCs w:val="18"/>
          <w:lang w:val="en-GB"/>
        </w:rPr>
        <w:t xml:space="preserve"> </w:t>
      </w:r>
      <w:proofErr w:type="gramStart"/>
      <w:r w:rsidR="00AF1C35" w:rsidRPr="001B2E0E">
        <w:rPr>
          <w:rFonts w:ascii="Arial" w:hAnsi="Arial" w:cs="Arial"/>
          <w:sz w:val="18"/>
          <w:szCs w:val="18"/>
          <w:lang w:val="en-GB"/>
        </w:rPr>
        <w:t>on the basis of</w:t>
      </w:r>
      <w:proofErr w:type="gramEnd"/>
      <w:r w:rsidR="00AF1C35" w:rsidRPr="001B2E0E">
        <w:rPr>
          <w:rFonts w:ascii="Arial" w:hAnsi="Arial" w:cs="Arial"/>
          <w:sz w:val="18"/>
          <w:szCs w:val="18"/>
          <w:lang w:val="en-GB"/>
        </w:rPr>
        <w:t xml:space="preserve"> a written agreement according to Employment Contracts Act</w:t>
      </w:r>
      <w:r w:rsidR="00743A0C">
        <w:rPr>
          <w:rFonts w:ascii="Arial" w:hAnsi="Arial" w:cs="Arial"/>
          <w:sz w:val="18"/>
          <w:szCs w:val="18"/>
          <w:lang w:val="en-GB"/>
        </w:rPr>
        <w:t>.</w:t>
      </w:r>
    </w:p>
    <w:p w14:paraId="2B6AB45D" w14:textId="0D4FACB9" w:rsidR="00E171C5" w:rsidRPr="001B2E0E" w:rsidRDefault="00740A2A" w:rsidP="00927043">
      <w:pPr>
        <w:pStyle w:val="ListParagraph"/>
        <w:numPr>
          <w:ilvl w:val="1"/>
          <w:numId w:val="2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Player must return a</w:t>
      </w:r>
      <w:r w:rsidR="00927043" w:rsidRPr="001B2E0E">
        <w:rPr>
          <w:rFonts w:ascii="Arial" w:hAnsi="Arial" w:cs="Arial"/>
          <w:sz w:val="18"/>
          <w:szCs w:val="18"/>
          <w:lang w:val="en-GB"/>
        </w:rPr>
        <w:t xml:space="preserve">ll </w:t>
      </w:r>
      <w:r w:rsidR="00841620" w:rsidRPr="001B2E0E">
        <w:rPr>
          <w:rFonts w:ascii="Arial" w:hAnsi="Arial" w:cs="Arial"/>
          <w:sz w:val="18"/>
          <w:szCs w:val="18"/>
          <w:lang w:val="en-GB"/>
        </w:rPr>
        <w:t>such assets</w:t>
      </w:r>
      <w:r w:rsidR="00927043" w:rsidRPr="001B2E0E">
        <w:rPr>
          <w:rFonts w:ascii="Arial" w:hAnsi="Arial" w:cs="Arial"/>
          <w:sz w:val="18"/>
          <w:szCs w:val="18"/>
          <w:lang w:val="en-GB"/>
        </w:rPr>
        <w:t xml:space="preserve"> to the </w:t>
      </w:r>
      <w:r w:rsidR="008F2117" w:rsidRPr="001B2E0E">
        <w:rPr>
          <w:rFonts w:ascii="Arial" w:hAnsi="Arial" w:cs="Arial"/>
          <w:sz w:val="18"/>
          <w:szCs w:val="18"/>
          <w:lang w:val="en-GB"/>
        </w:rPr>
        <w:t>Club</w:t>
      </w:r>
      <w:r w:rsidR="00927043" w:rsidRPr="001B2E0E">
        <w:rPr>
          <w:rFonts w:ascii="Arial" w:hAnsi="Arial" w:cs="Arial"/>
          <w:sz w:val="18"/>
          <w:szCs w:val="18"/>
          <w:lang w:val="en-GB"/>
        </w:rPr>
        <w:t xml:space="preserve"> on the day of terminating the </w:t>
      </w:r>
      <w:r w:rsidR="00D52903" w:rsidRPr="001B2E0E">
        <w:rPr>
          <w:rFonts w:ascii="Arial" w:hAnsi="Arial" w:cs="Arial"/>
          <w:sz w:val="18"/>
          <w:szCs w:val="18"/>
          <w:lang w:val="en-GB"/>
        </w:rPr>
        <w:t>C</w:t>
      </w:r>
      <w:r w:rsidR="00927043" w:rsidRPr="001B2E0E">
        <w:rPr>
          <w:rFonts w:ascii="Arial" w:hAnsi="Arial" w:cs="Arial"/>
          <w:sz w:val="18"/>
          <w:szCs w:val="18"/>
          <w:lang w:val="en-GB"/>
        </w:rPr>
        <w:t>ontract</w:t>
      </w:r>
      <w:r w:rsidR="00AF1C35" w:rsidRPr="001B2E0E">
        <w:rPr>
          <w:rFonts w:ascii="Arial" w:hAnsi="Arial" w:cs="Arial"/>
          <w:sz w:val="18"/>
          <w:szCs w:val="18"/>
          <w:lang w:val="en-GB"/>
        </w:rPr>
        <w:t xml:space="preserve"> </w:t>
      </w:r>
      <w:r w:rsidRPr="001B2E0E">
        <w:rPr>
          <w:rFonts w:ascii="Arial" w:hAnsi="Arial" w:cs="Arial"/>
          <w:sz w:val="18"/>
          <w:szCs w:val="18"/>
          <w:lang w:val="en-GB"/>
        </w:rPr>
        <w:t>unless</w:t>
      </w:r>
      <w:r w:rsidR="00AF1C35" w:rsidRPr="001B2E0E">
        <w:rPr>
          <w:rFonts w:ascii="Arial" w:hAnsi="Arial" w:cs="Arial"/>
          <w:sz w:val="18"/>
          <w:szCs w:val="18"/>
          <w:lang w:val="en-GB"/>
        </w:rPr>
        <w:t xml:space="preserve"> the parties have</w:t>
      </w:r>
      <w:r w:rsidRPr="001B2E0E">
        <w:rPr>
          <w:rFonts w:ascii="Arial" w:hAnsi="Arial" w:cs="Arial"/>
          <w:sz w:val="18"/>
          <w:szCs w:val="18"/>
          <w:lang w:val="en-GB"/>
        </w:rPr>
        <w:t xml:space="preserve"> </w:t>
      </w:r>
      <w:r w:rsidR="00AF1C35" w:rsidRPr="001B2E0E">
        <w:rPr>
          <w:rFonts w:ascii="Arial" w:hAnsi="Arial" w:cs="Arial"/>
          <w:sz w:val="18"/>
          <w:szCs w:val="18"/>
          <w:lang w:val="en-GB"/>
        </w:rPr>
        <w:t>agreed otherwise</w:t>
      </w:r>
      <w:r w:rsidR="003E1AB3" w:rsidRPr="001B2E0E">
        <w:rPr>
          <w:rFonts w:ascii="Arial" w:hAnsi="Arial" w:cs="Arial"/>
          <w:sz w:val="18"/>
          <w:szCs w:val="18"/>
          <w:lang w:val="en-GB"/>
        </w:rPr>
        <w:t>.</w:t>
      </w:r>
    </w:p>
    <w:p w14:paraId="14E021A4" w14:textId="647131EF" w:rsidR="00E171C5" w:rsidRPr="001B2E0E" w:rsidRDefault="007E38FB" w:rsidP="000A4BC0">
      <w:pPr>
        <w:pStyle w:val="ListParagraph"/>
        <w:numPr>
          <w:ilvl w:val="1"/>
          <w:numId w:val="22"/>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In case of the Player´s failure to return the assets specified in clause 13.2 above, the Player </w:t>
      </w:r>
      <w:proofErr w:type="gramStart"/>
      <w:r w:rsidRPr="001B2E0E">
        <w:rPr>
          <w:rFonts w:ascii="Arial" w:hAnsi="Arial" w:cs="Arial"/>
          <w:sz w:val="18"/>
          <w:szCs w:val="18"/>
          <w:lang w:val="en-GB"/>
        </w:rPr>
        <w:t>has to</w:t>
      </w:r>
      <w:proofErr w:type="gramEnd"/>
      <w:r w:rsidRPr="001B2E0E">
        <w:rPr>
          <w:rFonts w:ascii="Arial" w:hAnsi="Arial" w:cs="Arial"/>
          <w:sz w:val="18"/>
          <w:szCs w:val="18"/>
          <w:lang w:val="en-GB"/>
        </w:rPr>
        <w:t xml:space="preserve"> compensate the Club for </w:t>
      </w:r>
      <w:r w:rsidR="00927043" w:rsidRPr="001B2E0E">
        <w:rPr>
          <w:rFonts w:ascii="Arial" w:hAnsi="Arial" w:cs="Arial"/>
          <w:sz w:val="18"/>
          <w:szCs w:val="18"/>
          <w:lang w:val="en-GB"/>
        </w:rPr>
        <w:t>in the amount of their current residual value</w:t>
      </w:r>
      <w:r w:rsidR="00740A2A" w:rsidRPr="001B2E0E">
        <w:rPr>
          <w:rFonts w:ascii="Arial" w:hAnsi="Arial" w:cs="Arial"/>
          <w:sz w:val="18"/>
          <w:szCs w:val="18"/>
          <w:lang w:val="en-GB"/>
        </w:rPr>
        <w:t xml:space="preserve"> up to XXX€ (ex. 2000€) but not </w:t>
      </w:r>
      <w:r w:rsidR="003E1AB3" w:rsidRPr="001B2E0E">
        <w:rPr>
          <w:rFonts w:ascii="Arial" w:hAnsi="Arial" w:cs="Arial"/>
          <w:sz w:val="18"/>
          <w:szCs w:val="18"/>
          <w:lang w:val="en-GB"/>
        </w:rPr>
        <w:t>under</w:t>
      </w:r>
      <w:r w:rsidR="00740A2A" w:rsidRPr="001B2E0E">
        <w:rPr>
          <w:rFonts w:ascii="Arial" w:hAnsi="Arial" w:cs="Arial"/>
          <w:sz w:val="18"/>
          <w:szCs w:val="18"/>
          <w:lang w:val="en-GB"/>
        </w:rPr>
        <w:t xml:space="preserve"> amount than XXX€ (ex. 200€)</w:t>
      </w:r>
      <w:r w:rsidR="00FB21F5" w:rsidRPr="001B2E0E">
        <w:rPr>
          <w:rFonts w:ascii="Arial" w:hAnsi="Arial" w:cs="Arial"/>
          <w:sz w:val="18"/>
          <w:szCs w:val="18"/>
          <w:lang w:val="en-GB"/>
        </w:rPr>
        <w:t>.</w:t>
      </w:r>
      <w:r w:rsidR="00841620" w:rsidRPr="001B2E0E">
        <w:rPr>
          <w:rFonts w:ascii="Arial" w:hAnsi="Arial" w:cs="Arial"/>
          <w:sz w:val="18"/>
          <w:szCs w:val="18"/>
          <w:lang w:val="en-GB"/>
        </w:rPr>
        <w:t xml:space="preserve"> </w:t>
      </w:r>
    </w:p>
    <w:p w14:paraId="757741E1" w14:textId="77777777" w:rsidR="00C4652B" w:rsidRPr="001B2E0E" w:rsidRDefault="00C4652B" w:rsidP="00E171C5">
      <w:pPr>
        <w:tabs>
          <w:tab w:val="left" w:pos="709"/>
        </w:tabs>
        <w:spacing w:after="0" w:line="240" w:lineRule="auto"/>
        <w:jc w:val="both"/>
        <w:rPr>
          <w:rFonts w:ascii="Arial" w:hAnsi="Arial" w:cs="Arial"/>
          <w:sz w:val="18"/>
          <w:szCs w:val="18"/>
          <w:lang w:val="en-GB"/>
        </w:rPr>
      </w:pPr>
    </w:p>
    <w:p w14:paraId="7B274281" w14:textId="5E7CFBD5" w:rsidR="00E6471F" w:rsidRPr="001B2E0E" w:rsidRDefault="00927043" w:rsidP="00355C26">
      <w:pPr>
        <w:pStyle w:val="ListParagraph"/>
        <w:numPr>
          <w:ilvl w:val="0"/>
          <w:numId w:val="2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EXPIRY, SUSPENSION AND TERMINATION OF THE CONTRACT</w:t>
      </w:r>
    </w:p>
    <w:p w14:paraId="2C2F531D" w14:textId="6193FB26" w:rsidR="00E171C5" w:rsidRPr="001B2E0E" w:rsidRDefault="005C5F54" w:rsidP="005C5F54">
      <w:pPr>
        <w:pStyle w:val="ListParagraph"/>
        <w:numPr>
          <w:ilvl w:val="1"/>
          <w:numId w:val="23"/>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D52903" w:rsidRPr="001B2E0E">
        <w:rPr>
          <w:rFonts w:ascii="Arial" w:hAnsi="Arial" w:cs="Arial"/>
          <w:sz w:val="18"/>
          <w:szCs w:val="18"/>
          <w:lang w:val="en-GB"/>
        </w:rPr>
        <w:t>C</w:t>
      </w:r>
      <w:r w:rsidRPr="001B2E0E">
        <w:rPr>
          <w:rFonts w:ascii="Arial" w:hAnsi="Arial" w:cs="Arial"/>
          <w:sz w:val="18"/>
          <w:szCs w:val="18"/>
          <w:lang w:val="en-GB"/>
        </w:rPr>
        <w:t>ontract expires upon the expiry of its term</w:t>
      </w:r>
      <w:r w:rsidR="00E171C5" w:rsidRPr="001B2E0E">
        <w:rPr>
          <w:rFonts w:ascii="Arial" w:hAnsi="Arial" w:cs="Arial"/>
          <w:sz w:val="18"/>
          <w:szCs w:val="18"/>
          <w:lang w:val="en-GB"/>
        </w:rPr>
        <w:t>.</w:t>
      </w:r>
    </w:p>
    <w:p w14:paraId="2E9449F1" w14:textId="514BF5E5" w:rsidR="00DA352F" w:rsidRPr="001B2E0E" w:rsidRDefault="00DE1D64" w:rsidP="00DE1D64">
      <w:pPr>
        <w:pStyle w:val="ListParagraph"/>
        <w:numPr>
          <w:ilvl w:val="1"/>
          <w:numId w:val="23"/>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have equal right to enter negotiations on the </w:t>
      </w:r>
      <w:r w:rsidR="00D557EA" w:rsidRPr="001B2E0E">
        <w:rPr>
          <w:rFonts w:ascii="Arial" w:hAnsi="Arial" w:cs="Arial"/>
          <w:sz w:val="18"/>
          <w:szCs w:val="18"/>
          <w:lang w:val="en-GB"/>
        </w:rPr>
        <w:t xml:space="preserve">extraordinary cancellation </w:t>
      </w:r>
      <w:r w:rsidRPr="001B2E0E">
        <w:rPr>
          <w:rFonts w:ascii="Arial" w:hAnsi="Arial" w:cs="Arial"/>
          <w:sz w:val="18"/>
          <w:szCs w:val="18"/>
          <w:lang w:val="en-GB"/>
        </w:rPr>
        <w:t xml:space="preserve">of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The </w:t>
      </w:r>
      <w:r w:rsidR="00D52903" w:rsidRPr="001B2E0E">
        <w:rPr>
          <w:rFonts w:ascii="Arial" w:hAnsi="Arial" w:cs="Arial"/>
          <w:sz w:val="18"/>
          <w:szCs w:val="18"/>
          <w:lang w:val="en-GB"/>
        </w:rPr>
        <w:t>C</w:t>
      </w:r>
      <w:r w:rsidRPr="001B2E0E">
        <w:rPr>
          <w:rFonts w:ascii="Arial" w:hAnsi="Arial" w:cs="Arial"/>
          <w:sz w:val="18"/>
          <w:szCs w:val="18"/>
          <w:lang w:val="en-GB"/>
        </w:rPr>
        <w:t>ontract</w:t>
      </w:r>
      <w:r w:rsidR="007E38FB" w:rsidRPr="001B2E0E">
        <w:rPr>
          <w:rFonts w:ascii="Arial" w:hAnsi="Arial" w:cs="Arial"/>
          <w:sz w:val="18"/>
          <w:szCs w:val="18"/>
          <w:lang w:val="en-GB"/>
        </w:rPr>
        <w:t xml:space="preserve"> </w:t>
      </w:r>
      <w:proofErr w:type="gramStart"/>
      <w:r w:rsidR="007E38FB" w:rsidRPr="001B2E0E">
        <w:rPr>
          <w:rFonts w:ascii="Arial" w:hAnsi="Arial" w:cs="Arial"/>
          <w:sz w:val="18"/>
          <w:szCs w:val="18"/>
          <w:lang w:val="en-GB"/>
        </w:rPr>
        <w:t>entered into</w:t>
      </w:r>
      <w:proofErr w:type="gramEnd"/>
      <w:r w:rsidR="007E38FB" w:rsidRPr="001B2E0E">
        <w:rPr>
          <w:rFonts w:ascii="Arial" w:hAnsi="Arial" w:cs="Arial"/>
          <w:sz w:val="18"/>
          <w:szCs w:val="18"/>
          <w:lang w:val="en-GB"/>
        </w:rPr>
        <w:t xml:space="preserve"> for specified term </w:t>
      </w:r>
      <w:r w:rsidRPr="001B2E0E">
        <w:rPr>
          <w:rFonts w:ascii="Arial" w:hAnsi="Arial" w:cs="Arial"/>
          <w:sz w:val="18"/>
          <w:szCs w:val="18"/>
          <w:lang w:val="en-GB"/>
        </w:rPr>
        <w:t>may only be</w:t>
      </w:r>
      <w:r w:rsidRPr="001B2E0E">
        <w:rPr>
          <w:rFonts w:ascii="Arial" w:hAnsi="Arial" w:cs="Arial"/>
          <w:strike/>
          <w:sz w:val="18"/>
          <w:szCs w:val="18"/>
          <w:lang w:val="en-GB"/>
        </w:rPr>
        <w:t xml:space="preserve"> </w:t>
      </w:r>
      <w:r w:rsidR="007E38FB" w:rsidRPr="001B2E0E">
        <w:rPr>
          <w:rFonts w:ascii="Arial" w:hAnsi="Arial" w:cs="Arial"/>
          <w:sz w:val="18"/>
          <w:szCs w:val="18"/>
          <w:lang w:val="en-GB"/>
        </w:rPr>
        <w:t xml:space="preserve">cancelled </w:t>
      </w:r>
      <w:r w:rsidR="00D557EA" w:rsidRPr="001B2E0E">
        <w:rPr>
          <w:rFonts w:ascii="Arial" w:hAnsi="Arial" w:cs="Arial"/>
          <w:sz w:val="18"/>
          <w:szCs w:val="18"/>
          <w:lang w:val="en-GB"/>
        </w:rPr>
        <w:t xml:space="preserve">extraordinary </w:t>
      </w:r>
      <w:r w:rsidR="007E38FB" w:rsidRPr="001B2E0E">
        <w:rPr>
          <w:rFonts w:ascii="Arial" w:hAnsi="Arial" w:cs="Arial"/>
          <w:sz w:val="18"/>
          <w:szCs w:val="18"/>
          <w:lang w:val="en-GB"/>
        </w:rPr>
        <w:t xml:space="preserve">for </w:t>
      </w:r>
      <w:r w:rsidR="001B2E0E" w:rsidRPr="001B2E0E">
        <w:rPr>
          <w:rFonts w:ascii="Arial" w:hAnsi="Arial" w:cs="Arial"/>
          <w:sz w:val="18"/>
          <w:szCs w:val="18"/>
          <w:lang w:val="en-GB"/>
        </w:rPr>
        <w:t>just cause</w:t>
      </w:r>
      <w:r w:rsidR="00DA352F" w:rsidRPr="001B2E0E">
        <w:rPr>
          <w:rFonts w:ascii="Arial" w:hAnsi="Arial" w:cs="Arial"/>
          <w:sz w:val="18"/>
          <w:szCs w:val="18"/>
          <w:lang w:val="en-GB"/>
        </w:rPr>
        <w:t>.</w:t>
      </w:r>
    </w:p>
    <w:p w14:paraId="09E56431" w14:textId="2F108D68" w:rsidR="00E171C5" w:rsidRPr="001B2E0E" w:rsidRDefault="00DE1D64" w:rsidP="00DE1D64">
      <w:pPr>
        <w:pStyle w:val="ListParagraph"/>
        <w:numPr>
          <w:ilvl w:val="1"/>
          <w:numId w:val="23"/>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w:t>
      </w:r>
      <w:proofErr w:type="gramStart"/>
      <w:r w:rsidRPr="001B2E0E">
        <w:rPr>
          <w:rFonts w:ascii="Arial" w:hAnsi="Arial" w:cs="Arial"/>
          <w:sz w:val="18"/>
          <w:szCs w:val="18"/>
          <w:lang w:val="en-GB"/>
        </w:rPr>
        <w:t>is terminated</w:t>
      </w:r>
      <w:proofErr w:type="gramEnd"/>
      <w:r w:rsidRPr="001B2E0E">
        <w:rPr>
          <w:rFonts w:ascii="Arial" w:hAnsi="Arial" w:cs="Arial"/>
          <w:sz w:val="18"/>
          <w:szCs w:val="18"/>
          <w:lang w:val="en-GB"/>
        </w:rPr>
        <w:t xml:space="preserve"> between parties prematurely on the basis established in the Employment Contracts Act of the Republic of Estonia</w:t>
      </w:r>
      <w:r w:rsidR="008759A9" w:rsidRPr="001B2E0E">
        <w:rPr>
          <w:rFonts w:ascii="Arial" w:hAnsi="Arial" w:cs="Arial"/>
          <w:sz w:val="18"/>
          <w:szCs w:val="18"/>
          <w:lang w:val="en-GB"/>
        </w:rPr>
        <w:t>.</w:t>
      </w:r>
    </w:p>
    <w:p w14:paraId="404163C6" w14:textId="15FEAD62" w:rsidR="00E171C5" w:rsidRPr="001B2E0E" w:rsidRDefault="00DE1D64" w:rsidP="00DE1D64">
      <w:pPr>
        <w:pStyle w:val="ListParagraph"/>
        <w:numPr>
          <w:ilvl w:val="1"/>
          <w:numId w:val="23"/>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Club</w:t>
      </w:r>
      <w:r w:rsidRPr="001B2E0E">
        <w:rPr>
          <w:rFonts w:ascii="Arial" w:hAnsi="Arial" w:cs="Arial"/>
          <w:sz w:val="18"/>
          <w:szCs w:val="18"/>
          <w:lang w:val="en-GB"/>
        </w:rPr>
        <w:t xml:space="preserve"> has the right to terminate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extraordinarily for reasons caused by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violates the duties established in clauses: 8.1.13, 8.1.14, 8.1.16, 9 and 10 and 11.6 of the </w:t>
      </w:r>
      <w:r w:rsidR="00D52903" w:rsidRPr="001B2E0E">
        <w:rPr>
          <w:rFonts w:ascii="Arial" w:hAnsi="Arial" w:cs="Arial"/>
          <w:sz w:val="18"/>
          <w:szCs w:val="18"/>
          <w:lang w:val="en-GB"/>
        </w:rPr>
        <w:t>C</w:t>
      </w:r>
      <w:r w:rsidRPr="001B2E0E">
        <w:rPr>
          <w:rFonts w:ascii="Arial" w:hAnsi="Arial" w:cs="Arial"/>
          <w:sz w:val="18"/>
          <w:szCs w:val="18"/>
          <w:lang w:val="en-GB"/>
        </w:rPr>
        <w:t>ontract, or pursuant to § 88 of the Employment Contracts Act of the Republic of Estonia or pursuant to</w:t>
      </w:r>
      <w:r w:rsidR="00D557EA" w:rsidRPr="001B2E0E">
        <w:rPr>
          <w:rFonts w:ascii="Arial" w:hAnsi="Arial" w:cs="Arial"/>
          <w:sz w:val="18"/>
          <w:szCs w:val="18"/>
          <w:lang w:val="en-GB"/>
        </w:rPr>
        <w:t xml:space="preserve"> relevant articles</w:t>
      </w:r>
      <w:r w:rsidRPr="001B2E0E">
        <w:rPr>
          <w:rFonts w:ascii="Arial" w:hAnsi="Arial" w:cs="Arial"/>
          <w:sz w:val="18"/>
          <w:szCs w:val="18"/>
          <w:lang w:val="en-GB"/>
        </w:rPr>
        <w:t xml:space="preserve"> of the procedures regulating the status and transfers of </w:t>
      </w:r>
      <w:r w:rsidR="008F2117" w:rsidRPr="001B2E0E">
        <w:rPr>
          <w:rFonts w:ascii="Arial" w:hAnsi="Arial" w:cs="Arial"/>
          <w:sz w:val="18"/>
          <w:szCs w:val="18"/>
          <w:lang w:val="en-GB"/>
        </w:rPr>
        <w:t>Player</w:t>
      </w:r>
      <w:r w:rsidRPr="001B2E0E">
        <w:rPr>
          <w:rFonts w:ascii="Arial" w:hAnsi="Arial" w:cs="Arial"/>
          <w:sz w:val="18"/>
          <w:szCs w:val="18"/>
          <w:lang w:val="en-GB"/>
        </w:rPr>
        <w:t xml:space="preserve">s by </w:t>
      </w:r>
      <w:r w:rsidR="000871E7" w:rsidRPr="001B2E0E">
        <w:rPr>
          <w:rFonts w:ascii="Arial" w:hAnsi="Arial" w:cs="Arial"/>
          <w:sz w:val="18"/>
          <w:szCs w:val="18"/>
          <w:lang w:val="en-GB"/>
        </w:rPr>
        <w:t>EFA</w:t>
      </w:r>
      <w:r w:rsidR="002719D5" w:rsidRPr="001B2E0E">
        <w:rPr>
          <w:rFonts w:ascii="Arial" w:hAnsi="Arial" w:cs="Arial"/>
          <w:sz w:val="18"/>
          <w:szCs w:val="18"/>
          <w:lang w:val="en-GB"/>
        </w:rPr>
        <w:t>.</w:t>
      </w:r>
    </w:p>
    <w:p w14:paraId="279D70B5" w14:textId="7ED71624" w:rsidR="00B54A3F" w:rsidRPr="001B2E0E" w:rsidRDefault="00DE1D64" w:rsidP="00DE1D64">
      <w:pPr>
        <w:pStyle w:val="ListParagraph"/>
        <w:numPr>
          <w:ilvl w:val="1"/>
          <w:numId w:val="23"/>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has the right to terminate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extraordinarily for reasons caused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pursuant to § 91 of the Employment Contracts Act of the Republic of Estonia or pursuant to </w:t>
      </w:r>
      <w:r w:rsidR="00D557EA" w:rsidRPr="001B2E0E">
        <w:rPr>
          <w:rFonts w:ascii="Arial" w:hAnsi="Arial" w:cs="Arial"/>
          <w:sz w:val="18"/>
          <w:szCs w:val="18"/>
          <w:lang w:val="en-GB"/>
        </w:rPr>
        <w:t>relevant a</w:t>
      </w:r>
      <w:r w:rsidRPr="001B2E0E">
        <w:rPr>
          <w:rFonts w:ascii="Arial" w:hAnsi="Arial" w:cs="Arial"/>
          <w:sz w:val="18"/>
          <w:szCs w:val="18"/>
          <w:lang w:val="en-GB"/>
        </w:rPr>
        <w:t xml:space="preserve">rticles of the procedures regulating the status and transfers of </w:t>
      </w:r>
      <w:r w:rsidR="008F2117" w:rsidRPr="001B2E0E">
        <w:rPr>
          <w:rFonts w:ascii="Arial" w:hAnsi="Arial" w:cs="Arial"/>
          <w:sz w:val="18"/>
          <w:szCs w:val="18"/>
          <w:lang w:val="en-GB"/>
        </w:rPr>
        <w:t>Player</w:t>
      </w:r>
      <w:r w:rsidRPr="001B2E0E">
        <w:rPr>
          <w:rFonts w:ascii="Arial" w:hAnsi="Arial" w:cs="Arial"/>
          <w:sz w:val="18"/>
          <w:szCs w:val="18"/>
          <w:lang w:val="en-GB"/>
        </w:rPr>
        <w:t xml:space="preserve">s by </w:t>
      </w:r>
      <w:r w:rsidR="000871E7" w:rsidRPr="001B2E0E">
        <w:rPr>
          <w:rFonts w:ascii="Arial" w:hAnsi="Arial" w:cs="Arial"/>
          <w:sz w:val="18"/>
          <w:szCs w:val="18"/>
          <w:lang w:val="en-GB"/>
        </w:rPr>
        <w:t>EFA</w:t>
      </w:r>
      <w:r w:rsidRPr="001B2E0E">
        <w:rPr>
          <w:rFonts w:ascii="Arial" w:hAnsi="Arial" w:cs="Arial"/>
          <w:sz w:val="18"/>
          <w:szCs w:val="18"/>
          <w:lang w:val="en-GB"/>
        </w:rPr>
        <w:t>.</w:t>
      </w:r>
    </w:p>
    <w:p w14:paraId="4B4B5C27" w14:textId="7D301D92" w:rsidR="00A01964" w:rsidRPr="001E1527" w:rsidRDefault="00DE1D64" w:rsidP="00DE1D64">
      <w:pPr>
        <w:pStyle w:val="ListParagraph"/>
        <w:numPr>
          <w:ilvl w:val="1"/>
          <w:numId w:val="23"/>
        </w:numPr>
        <w:tabs>
          <w:tab w:val="left" w:pos="709"/>
        </w:tabs>
        <w:spacing w:after="0" w:line="240" w:lineRule="auto"/>
        <w:ind w:left="709" w:hanging="709"/>
        <w:jc w:val="both"/>
        <w:rPr>
          <w:rFonts w:ascii="Arial" w:hAnsi="Arial" w:cs="Arial"/>
          <w:sz w:val="18"/>
          <w:szCs w:val="18"/>
          <w:lang w:val="en-GB"/>
        </w:rPr>
      </w:pPr>
      <w:r w:rsidRPr="001E1527">
        <w:rPr>
          <w:rFonts w:ascii="Arial" w:hAnsi="Arial" w:cs="Arial"/>
          <w:sz w:val="18"/>
          <w:szCs w:val="18"/>
          <w:lang w:val="en-GB"/>
        </w:rPr>
        <w:t xml:space="preserve">In the case of a lasting injury, </w:t>
      </w:r>
      <w:proofErr w:type="gramStart"/>
      <w:r w:rsidRPr="001E1527">
        <w:rPr>
          <w:rFonts w:ascii="Arial" w:hAnsi="Arial" w:cs="Arial"/>
          <w:sz w:val="18"/>
          <w:szCs w:val="18"/>
          <w:lang w:val="en-GB"/>
        </w:rPr>
        <w:t>disease</w:t>
      </w:r>
      <w:proofErr w:type="gramEnd"/>
      <w:r w:rsidRPr="001E1527">
        <w:rPr>
          <w:rFonts w:ascii="Arial" w:hAnsi="Arial" w:cs="Arial"/>
          <w:sz w:val="18"/>
          <w:szCs w:val="18"/>
          <w:lang w:val="en-GB"/>
        </w:rPr>
        <w:t xml:space="preserve"> or permanent incapacity for work </w:t>
      </w:r>
      <w:r w:rsidR="001E1527" w:rsidRPr="001E1527">
        <w:rPr>
          <w:rFonts w:ascii="Arial" w:hAnsi="Arial" w:cs="Arial"/>
          <w:sz w:val="18"/>
          <w:szCs w:val="18"/>
          <w:lang w:val="en-GB"/>
        </w:rPr>
        <w:t>which</w:t>
      </w:r>
      <w:r w:rsidR="00D15BE0" w:rsidRPr="001E1527">
        <w:rPr>
          <w:rFonts w:ascii="Arial" w:hAnsi="Arial" w:cs="Arial"/>
          <w:sz w:val="18"/>
          <w:szCs w:val="18"/>
          <w:lang w:val="en-GB"/>
        </w:rPr>
        <w:t xml:space="preserve"> </w:t>
      </w:r>
      <w:r w:rsidR="001E1527" w:rsidRPr="001E1527">
        <w:rPr>
          <w:rFonts w:ascii="Arial" w:hAnsi="Arial" w:cs="Arial"/>
          <w:sz w:val="18"/>
          <w:szCs w:val="18"/>
          <w:lang w:val="en-GB"/>
        </w:rPr>
        <w:t>according to the decision of medical doctor precludes</w:t>
      </w:r>
      <w:r w:rsidR="00C8377C" w:rsidRPr="001E1527">
        <w:rPr>
          <w:rFonts w:ascii="Arial" w:hAnsi="Arial" w:cs="Arial"/>
          <w:sz w:val="18"/>
          <w:szCs w:val="18"/>
          <w:lang w:val="en-GB"/>
        </w:rPr>
        <w:t xml:space="preserve"> the Player</w:t>
      </w:r>
      <w:r w:rsidR="00D15BE0" w:rsidRPr="001E1527">
        <w:rPr>
          <w:rFonts w:ascii="Arial" w:hAnsi="Arial" w:cs="Arial"/>
          <w:sz w:val="18"/>
          <w:szCs w:val="18"/>
          <w:lang w:val="en-GB"/>
        </w:rPr>
        <w:t xml:space="preserve"> to</w:t>
      </w:r>
      <w:r w:rsidR="00C8377C" w:rsidRPr="001E1527">
        <w:rPr>
          <w:rFonts w:ascii="Arial" w:hAnsi="Arial" w:cs="Arial"/>
          <w:sz w:val="18"/>
          <w:szCs w:val="18"/>
          <w:lang w:val="en-GB"/>
        </w:rPr>
        <w:t xml:space="preserve"> continue working as a professional Player,</w:t>
      </w:r>
      <w:r w:rsidRPr="001E1527">
        <w:rPr>
          <w:rFonts w:ascii="Arial" w:hAnsi="Arial" w:cs="Arial"/>
          <w:sz w:val="18"/>
          <w:szCs w:val="18"/>
          <w:lang w:val="en-GB"/>
        </w:rPr>
        <w:t xml:space="preserve"> the </w:t>
      </w:r>
      <w:r w:rsidR="008F2117" w:rsidRPr="001E1527">
        <w:rPr>
          <w:rFonts w:ascii="Arial" w:hAnsi="Arial" w:cs="Arial"/>
          <w:sz w:val="18"/>
          <w:szCs w:val="18"/>
          <w:lang w:val="en-GB"/>
        </w:rPr>
        <w:t>Club</w:t>
      </w:r>
      <w:r w:rsidRPr="001E1527">
        <w:rPr>
          <w:rFonts w:ascii="Arial" w:hAnsi="Arial" w:cs="Arial"/>
          <w:sz w:val="18"/>
          <w:szCs w:val="18"/>
          <w:lang w:val="en-GB"/>
        </w:rPr>
        <w:t xml:space="preserve"> may terminate the employment </w:t>
      </w:r>
      <w:r w:rsidR="00D52903" w:rsidRPr="001E1527">
        <w:rPr>
          <w:rFonts w:ascii="Arial" w:hAnsi="Arial" w:cs="Arial"/>
          <w:sz w:val="18"/>
          <w:szCs w:val="18"/>
          <w:lang w:val="en-GB"/>
        </w:rPr>
        <w:t>C</w:t>
      </w:r>
      <w:r w:rsidRPr="001E1527">
        <w:rPr>
          <w:rFonts w:ascii="Arial" w:hAnsi="Arial" w:cs="Arial"/>
          <w:sz w:val="18"/>
          <w:szCs w:val="18"/>
          <w:lang w:val="en-GB"/>
        </w:rPr>
        <w:t xml:space="preserve">ontract by notifying the </w:t>
      </w:r>
      <w:r w:rsidR="008F2117" w:rsidRPr="001E1527">
        <w:rPr>
          <w:rFonts w:ascii="Arial" w:hAnsi="Arial" w:cs="Arial"/>
          <w:sz w:val="18"/>
          <w:szCs w:val="18"/>
          <w:lang w:val="en-GB"/>
        </w:rPr>
        <w:t>Player</w:t>
      </w:r>
      <w:r w:rsidRPr="001E1527">
        <w:rPr>
          <w:rFonts w:ascii="Arial" w:hAnsi="Arial" w:cs="Arial"/>
          <w:sz w:val="18"/>
          <w:szCs w:val="18"/>
          <w:lang w:val="en-GB"/>
        </w:rPr>
        <w:t xml:space="preserve"> of this at least 2 (two) months in advance</w:t>
      </w:r>
      <w:r w:rsidR="00D15BE0" w:rsidRPr="001E1527">
        <w:rPr>
          <w:rFonts w:ascii="Arial" w:hAnsi="Arial" w:cs="Arial"/>
          <w:sz w:val="18"/>
          <w:szCs w:val="18"/>
          <w:lang w:val="en-GB"/>
        </w:rPr>
        <w:t>. If the</w:t>
      </w:r>
      <w:r w:rsidR="001E1527" w:rsidRPr="001E1527">
        <w:rPr>
          <w:rFonts w:ascii="Arial" w:hAnsi="Arial" w:cs="Arial"/>
          <w:sz w:val="18"/>
          <w:szCs w:val="18"/>
          <w:lang w:val="en-GB"/>
        </w:rPr>
        <w:t xml:space="preserve"> Player does not agree with the Doctor´s decision, the procedure described in article 8.1.12 will </w:t>
      </w:r>
      <w:proofErr w:type="gramStart"/>
      <w:r w:rsidR="001E1527" w:rsidRPr="001E1527">
        <w:rPr>
          <w:rFonts w:ascii="Arial" w:hAnsi="Arial" w:cs="Arial"/>
          <w:sz w:val="18"/>
          <w:szCs w:val="18"/>
          <w:lang w:val="en-GB"/>
        </w:rPr>
        <w:t>be followed</w:t>
      </w:r>
      <w:proofErr w:type="gramEnd"/>
      <w:r w:rsidR="001E1527" w:rsidRPr="001E1527">
        <w:rPr>
          <w:rFonts w:ascii="Arial" w:hAnsi="Arial" w:cs="Arial"/>
          <w:sz w:val="18"/>
          <w:szCs w:val="18"/>
          <w:lang w:val="en-GB"/>
        </w:rPr>
        <w:t>.</w:t>
      </w:r>
    </w:p>
    <w:p w14:paraId="251B22CE" w14:textId="77777777" w:rsidR="00A01964" w:rsidRPr="001B2E0E" w:rsidRDefault="00A01964" w:rsidP="00BD184D">
      <w:pPr>
        <w:pStyle w:val="ListParagraph"/>
        <w:tabs>
          <w:tab w:val="left" w:pos="709"/>
        </w:tabs>
        <w:spacing w:after="0" w:line="240" w:lineRule="auto"/>
        <w:ind w:left="709"/>
        <w:jc w:val="both"/>
        <w:rPr>
          <w:rFonts w:ascii="Arial" w:hAnsi="Arial" w:cs="Arial"/>
          <w:sz w:val="18"/>
          <w:szCs w:val="18"/>
          <w:lang w:val="en-GB"/>
        </w:rPr>
      </w:pPr>
    </w:p>
    <w:p w14:paraId="1D12FC20" w14:textId="77777777" w:rsidR="002C4175" w:rsidRPr="001B2E0E" w:rsidRDefault="002C4175" w:rsidP="003D3C2F">
      <w:pPr>
        <w:pStyle w:val="ListParagraph"/>
        <w:tabs>
          <w:tab w:val="left" w:pos="709"/>
        </w:tabs>
        <w:spacing w:after="0" w:line="240" w:lineRule="auto"/>
        <w:ind w:left="709"/>
        <w:jc w:val="both"/>
        <w:rPr>
          <w:rFonts w:ascii="Arial" w:hAnsi="Arial" w:cs="Arial"/>
          <w:sz w:val="18"/>
          <w:szCs w:val="18"/>
          <w:lang w:val="en-GB"/>
        </w:rPr>
      </w:pPr>
    </w:p>
    <w:p w14:paraId="7C5F0F71" w14:textId="0EC0D723" w:rsidR="003D3C2F" w:rsidRPr="001B2E0E" w:rsidRDefault="00DE1D64" w:rsidP="00355C26">
      <w:pPr>
        <w:pStyle w:val="ListParagraph"/>
        <w:numPr>
          <w:ilvl w:val="0"/>
          <w:numId w:val="2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PROCEDURE FOR RESOLVING DISPUTES</w:t>
      </w:r>
    </w:p>
    <w:p w14:paraId="2B983F6B" w14:textId="73747F5F" w:rsidR="007D56F1" w:rsidRPr="001B2E0E" w:rsidRDefault="00DE1D64" w:rsidP="00DE1D64">
      <w:pPr>
        <w:pStyle w:val="ListParagraph"/>
        <w:numPr>
          <w:ilvl w:val="1"/>
          <w:numId w:val="2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Disputes between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w:t>
      </w:r>
      <w:proofErr w:type="gramStart"/>
      <w:r w:rsidRPr="001B2E0E">
        <w:rPr>
          <w:rFonts w:ascii="Arial" w:hAnsi="Arial" w:cs="Arial"/>
          <w:sz w:val="18"/>
          <w:szCs w:val="18"/>
          <w:lang w:val="en-GB"/>
        </w:rPr>
        <w:t>are resolved</w:t>
      </w:r>
      <w:proofErr w:type="gramEnd"/>
      <w:r w:rsidRPr="001B2E0E">
        <w:rPr>
          <w:rFonts w:ascii="Arial" w:hAnsi="Arial" w:cs="Arial"/>
          <w:sz w:val="18"/>
          <w:szCs w:val="18"/>
          <w:lang w:val="en-GB"/>
        </w:rPr>
        <w:t xml:space="preserve"> with negotiations. If an agreement cannot </w:t>
      </w:r>
      <w:proofErr w:type="gramStart"/>
      <w:r w:rsidRPr="001B2E0E">
        <w:rPr>
          <w:rFonts w:ascii="Arial" w:hAnsi="Arial" w:cs="Arial"/>
          <w:sz w:val="18"/>
          <w:szCs w:val="18"/>
          <w:lang w:val="en-GB"/>
        </w:rPr>
        <w:t>be reached</w:t>
      </w:r>
      <w:proofErr w:type="gramEnd"/>
      <w:r w:rsidRPr="001B2E0E">
        <w:rPr>
          <w:rFonts w:ascii="Arial" w:hAnsi="Arial" w:cs="Arial"/>
          <w:sz w:val="18"/>
          <w:szCs w:val="18"/>
          <w:lang w:val="en-GB"/>
        </w:rPr>
        <w:t xml:space="preserve">, then clauses 15.2-15.4 of this </w:t>
      </w:r>
      <w:r w:rsidR="00D52903" w:rsidRPr="001B2E0E">
        <w:rPr>
          <w:rFonts w:ascii="Arial" w:hAnsi="Arial" w:cs="Arial"/>
          <w:sz w:val="18"/>
          <w:szCs w:val="18"/>
          <w:lang w:val="en-GB"/>
        </w:rPr>
        <w:t>C</w:t>
      </w:r>
      <w:r w:rsidRPr="001B2E0E">
        <w:rPr>
          <w:rFonts w:ascii="Arial" w:hAnsi="Arial" w:cs="Arial"/>
          <w:sz w:val="18"/>
          <w:szCs w:val="18"/>
          <w:lang w:val="en-GB"/>
        </w:rPr>
        <w:t>ontract are taken as basis for resolving the dispute</w:t>
      </w:r>
      <w:r w:rsidR="007D56F1" w:rsidRPr="001B2E0E">
        <w:rPr>
          <w:rFonts w:ascii="Arial" w:hAnsi="Arial" w:cs="Arial"/>
          <w:sz w:val="18"/>
          <w:szCs w:val="18"/>
          <w:lang w:val="en-GB"/>
        </w:rPr>
        <w:t>.</w:t>
      </w:r>
    </w:p>
    <w:p w14:paraId="65E06E9D" w14:textId="401F04DA" w:rsidR="003D3C2F" w:rsidRPr="001B2E0E" w:rsidRDefault="00DE1D64" w:rsidP="00DE1D64">
      <w:pPr>
        <w:pStyle w:val="ListParagraph"/>
        <w:numPr>
          <w:ilvl w:val="1"/>
          <w:numId w:val="2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must </w:t>
      </w:r>
      <w:r w:rsidR="00DB7346" w:rsidRPr="001B2E0E">
        <w:rPr>
          <w:rFonts w:ascii="Arial" w:hAnsi="Arial" w:cs="Arial"/>
          <w:sz w:val="18"/>
          <w:szCs w:val="18"/>
          <w:lang w:val="en-GB"/>
        </w:rPr>
        <w:t xml:space="preserve">comply with </w:t>
      </w:r>
      <w:r w:rsidRPr="001B2E0E">
        <w:rPr>
          <w:rFonts w:ascii="Arial" w:hAnsi="Arial" w:cs="Arial"/>
          <w:sz w:val="18"/>
          <w:szCs w:val="18"/>
          <w:lang w:val="en-GB"/>
        </w:rPr>
        <w:t xml:space="preserve">the </w:t>
      </w:r>
      <w:r w:rsidR="0039495C">
        <w:rPr>
          <w:rFonts w:ascii="Arial" w:hAnsi="Arial" w:cs="Arial"/>
          <w:sz w:val="18"/>
          <w:szCs w:val="18"/>
          <w:lang w:val="en-GB"/>
        </w:rPr>
        <w:t xml:space="preserve">two-step </w:t>
      </w:r>
      <w:r w:rsidRPr="001B2E0E">
        <w:rPr>
          <w:rFonts w:ascii="Arial" w:hAnsi="Arial" w:cs="Arial"/>
          <w:sz w:val="18"/>
          <w:szCs w:val="18"/>
          <w:lang w:val="en-GB"/>
        </w:rPr>
        <w:t xml:space="preserve">procedure for resolving disputes provided in the </w:t>
      </w:r>
      <w:r w:rsidR="0039495C">
        <w:rPr>
          <w:rFonts w:ascii="Arial" w:hAnsi="Arial" w:cs="Arial"/>
          <w:sz w:val="18"/>
          <w:szCs w:val="18"/>
          <w:lang w:val="en-GB"/>
        </w:rPr>
        <w:t xml:space="preserve">EFA´s </w:t>
      </w:r>
      <w:r w:rsidR="008F2117" w:rsidRPr="001B2E0E">
        <w:rPr>
          <w:rFonts w:ascii="Arial" w:hAnsi="Arial" w:cs="Arial"/>
          <w:sz w:val="18"/>
          <w:szCs w:val="18"/>
          <w:lang w:val="en-GB"/>
        </w:rPr>
        <w:t>Statutes</w:t>
      </w:r>
      <w:r w:rsidRPr="001B2E0E">
        <w:rPr>
          <w:rFonts w:ascii="Arial" w:hAnsi="Arial" w:cs="Arial"/>
          <w:sz w:val="18"/>
          <w:szCs w:val="18"/>
          <w:lang w:val="en-GB"/>
        </w:rPr>
        <w:t xml:space="preserve">, </w:t>
      </w:r>
      <w:r w:rsidR="0039495C">
        <w:rPr>
          <w:rFonts w:ascii="Arial" w:hAnsi="Arial" w:cs="Arial"/>
          <w:sz w:val="18"/>
          <w:szCs w:val="18"/>
          <w:lang w:val="en-GB"/>
        </w:rPr>
        <w:t>Regulations on the S</w:t>
      </w:r>
      <w:r w:rsidRPr="001B2E0E">
        <w:rPr>
          <w:rFonts w:ascii="Arial" w:hAnsi="Arial" w:cs="Arial"/>
          <w:sz w:val="18"/>
          <w:szCs w:val="18"/>
          <w:lang w:val="en-GB"/>
        </w:rPr>
        <w:t xml:space="preserve">tatus and </w:t>
      </w:r>
      <w:r w:rsidR="0039495C">
        <w:rPr>
          <w:rFonts w:ascii="Arial" w:hAnsi="Arial" w:cs="Arial"/>
          <w:sz w:val="18"/>
          <w:szCs w:val="18"/>
          <w:lang w:val="en-GB"/>
        </w:rPr>
        <w:t>T</w:t>
      </w:r>
      <w:r w:rsidRPr="001B2E0E">
        <w:rPr>
          <w:rFonts w:ascii="Arial" w:hAnsi="Arial" w:cs="Arial"/>
          <w:sz w:val="18"/>
          <w:szCs w:val="18"/>
          <w:lang w:val="en-GB"/>
        </w:rPr>
        <w:t xml:space="preserve">ransfers of </w:t>
      </w:r>
      <w:r w:rsidR="008F2117" w:rsidRPr="001B2E0E">
        <w:rPr>
          <w:rFonts w:ascii="Arial" w:hAnsi="Arial" w:cs="Arial"/>
          <w:sz w:val="18"/>
          <w:szCs w:val="18"/>
          <w:lang w:val="en-GB"/>
        </w:rPr>
        <w:t>Player</w:t>
      </w:r>
      <w:r w:rsidRPr="001B2E0E">
        <w:rPr>
          <w:rFonts w:ascii="Arial" w:hAnsi="Arial" w:cs="Arial"/>
          <w:sz w:val="18"/>
          <w:szCs w:val="18"/>
          <w:lang w:val="en-GB"/>
        </w:rPr>
        <w:t xml:space="preserve">s and other documents of </w:t>
      </w:r>
      <w:r w:rsidR="000871E7" w:rsidRPr="001B2E0E">
        <w:rPr>
          <w:rFonts w:ascii="Arial" w:hAnsi="Arial" w:cs="Arial"/>
          <w:sz w:val="18"/>
          <w:szCs w:val="18"/>
          <w:lang w:val="en-GB"/>
        </w:rPr>
        <w:t>EFA</w:t>
      </w:r>
      <w:r w:rsidRPr="001B2E0E">
        <w:rPr>
          <w:rFonts w:ascii="Arial" w:hAnsi="Arial" w:cs="Arial"/>
          <w:sz w:val="18"/>
          <w:szCs w:val="18"/>
          <w:lang w:val="en-GB"/>
        </w:rPr>
        <w:t xml:space="preserve"> in all football-related disputes arising from the </w:t>
      </w:r>
      <w:r w:rsidR="00D52903" w:rsidRPr="001B2E0E">
        <w:rPr>
          <w:rFonts w:ascii="Arial" w:hAnsi="Arial" w:cs="Arial"/>
          <w:sz w:val="18"/>
          <w:szCs w:val="18"/>
          <w:lang w:val="en-GB"/>
        </w:rPr>
        <w:t>C</w:t>
      </w:r>
      <w:r w:rsidRPr="001B2E0E">
        <w:rPr>
          <w:rFonts w:ascii="Arial" w:hAnsi="Arial" w:cs="Arial"/>
          <w:sz w:val="18"/>
          <w:szCs w:val="18"/>
          <w:lang w:val="en-GB"/>
        </w:rPr>
        <w:t>ontract and/or the annexes thereto</w:t>
      </w:r>
      <w:r w:rsidR="003D3C2F" w:rsidRPr="001B2E0E">
        <w:rPr>
          <w:rFonts w:ascii="Arial" w:hAnsi="Arial" w:cs="Arial"/>
          <w:sz w:val="18"/>
          <w:szCs w:val="18"/>
          <w:lang w:val="en-GB"/>
        </w:rPr>
        <w:t>.</w:t>
      </w:r>
    </w:p>
    <w:p w14:paraId="715DBB78" w14:textId="0DD88D9C" w:rsidR="0039495C" w:rsidRDefault="0039495C" w:rsidP="00DE1D64">
      <w:pPr>
        <w:pStyle w:val="ListParagraph"/>
        <w:numPr>
          <w:ilvl w:val="1"/>
          <w:numId w:val="24"/>
        </w:numPr>
        <w:tabs>
          <w:tab w:val="left" w:pos="709"/>
        </w:tabs>
        <w:spacing w:after="0" w:line="240" w:lineRule="auto"/>
        <w:ind w:left="709" w:hanging="709"/>
        <w:jc w:val="both"/>
        <w:rPr>
          <w:rFonts w:ascii="Arial" w:hAnsi="Arial" w:cs="Arial"/>
          <w:sz w:val="18"/>
          <w:szCs w:val="18"/>
          <w:lang w:val="en-GB"/>
        </w:rPr>
      </w:pPr>
      <w:r w:rsidRPr="0039495C">
        <w:rPr>
          <w:rFonts w:ascii="Arial" w:hAnsi="Arial" w:cs="Arial"/>
          <w:sz w:val="18"/>
          <w:szCs w:val="18"/>
          <w:lang w:val="en-GB"/>
        </w:rPr>
        <w:t>In disputes, where EFA does not have respective dispute settlement procedure, or in case of football disputes within Estonia that EFA does not have the competence to solve</w:t>
      </w:r>
      <w:r>
        <w:rPr>
          <w:rFonts w:ascii="Arial" w:hAnsi="Arial" w:cs="Arial"/>
          <w:sz w:val="18"/>
          <w:szCs w:val="18"/>
          <w:lang w:val="en-GB"/>
        </w:rPr>
        <w:t xml:space="preserve">, </w:t>
      </w:r>
      <w:r w:rsidRPr="0039495C">
        <w:rPr>
          <w:rFonts w:ascii="Arial" w:hAnsi="Arial" w:cs="Arial"/>
          <w:sz w:val="18"/>
          <w:szCs w:val="18"/>
          <w:lang w:val="en-GB"/>
        </w:rPr>
        <w:t>shall undertake not to recourse to a common court. The</w:t>
      </w:r>
      <w:r w:rsidR="006102E3">
        <w:rPr>
          <w:rFonts w:ascii="Arial" w:hAnsi="Arial" w:cs="Arial"/>
          <w:sz w:val="18"/>
          <w:szCs w:val="18"/>
          <w:lang w:val="en-GB"/>
        </w:rPr>
        <w:t>se</w:t>
      </w:r>
      <w:r w:rsidRPr="0039495C">
        <w:rPr>
          <w:rFonts w:ascii="Arial" w:hAnsi="Arial" w:cs="Arial"/>
          <w:sz w:val="18"/>
          <w:szCs w:val="18"/>
          <w:lang w:val="en-GB"/>
        </w:rPr>
        <w:t xml:space="preserve"> disputes </w:t>
      </w:r>
      <w:r w:rsidR="006102E3">
        <w:rPr>
          <w:rFonts w:ascii="Arial" w:hAnsi="Arial" w:cs="Arial"/>
          <w:sz w:val="18"/>
          <w:szCs w:val="18"/>
          <w:lang w:val="en-GB"/>
        </w:rPr>
        <w:t>shall</w:t>
      </w:r>
      <w:r w:rsidRPr="0039495C">
        <w:rPr>
          <w:rFonts w:ascii="Arial" w:hAnsi="Arial" w:cs="Arial"/>
          <w:sz w:val="18"/>
          <w:szCs w:val="18"/>
          <w:lang w:val="en-GB"/>
        </w:rPr>
        <w:t xml:space="preserve"> </w:t>
      </w:r>
      <w:proofErr w:type="gramStart"/>
      <w:r w:rsidRPr="0039495C">
        <w:rPr>
          <w:rFonts w:ascii="Arial" w:hAnsi="Arial" w:cs="Arial"/>
          <w:sz w:val="18"/>
          <w:szCs w:val="18"/>
          <w:lang w:val="en-GB"/>
        </w:rPr>
        <w:t>be forwarded</w:t>
      </w:r>
      <w:proofErr w:type="gramEnd"/>
      <w:r w:rsidRPr="0039495C">
        <w:rPr>
          <w:rFonts w:ascii="Arial" w:hAnsi="Arial" w:cs="Arial"/>
          <w:sz w:val="18"/>
          <w:szCs w:val="18"/>
          <w:lang w:val="en-GB"/>
        </w:rPr>
        <w:t xml:space="preserve"> to an independent, impartial football arbitration court established according to Estonian legislation and operating in Estonia. The decision of the arbitration court shall be final and </w:t>
      </w:r>
      <w:r w:rsidR="006102E3">
        <w:rPr>
          <w:rFonts w:ascii="Arial" w:hAnsi="Arial" w:cs="Arial"/>
          <w:sz w:val="18"/>
          <w:szCs w:val="18"/>
          <w:lang w:val="en-GB"/>
        </w:rPr>
        <w:t>binding</w:t>
      </w:r>
      <w:r w:rsidRPr="0039495C">
        <w:rPr>
          <w:rFonts w:ascii="Arial" w:hAnsi="Arial" w:cs="Arial"/>
          <w:sz w:val="18"/>
          <w:szCs w:val="18"/>
          <w:lang w:val="en-GB"/>
        </w:rPr>
        <w:t>.</w:t>
      </w:r>
    </w:p>
    <w:p w14:paraId="226CEEDF" w14:textId="118D5B46" w:rsidR="003D3C2F" w:rsidRPr="001B2E0E" w:rsidRDefault="00DE1D64" w:rsidP="00DE1D64">
      <w:pPr>
        <w:pStyle w:val="ListParagraph"/>
        <w:numPr>
          <w:ilvl w:val="1"/>
          <w:numId w:val="24"/>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Disputes arising between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and the </w:t>
      </w:r>
      <w:r w:rsidR="008F2117" w:rsidRPr="001B2E0E">
        <w:rPr>
          <w:rFonts w:ascii="Arial" w:hAnsi="Arial" w:cs="Arial"/>
          <w:sz w:val="18"/>
          <w:szCs w:val="18"/>
          <w:lang w:val="en-GB"/>
        </w:rPr>
        <w:t>Club</w:t>
      </w:r>
      <w:r w:rsidRPr="001B2E0E">
        <w:rPr>
          <w:rFonts w:ascii="Arial" w:hAnsi="Arial" w:cs="Arial"/>
          <w:sz w:val="18"/>
          <w:szCs w:val="18"/>
          <w:lang w:val="en-GB"/>
        </w:rPr>
        <w:t xml:space="preserve"> from labour law are resolved with negotiations </w:t>
      </w:r>
      <w:proofErr w:type="gramStart"/>
      <w:r w:rsidRPr="001B2E0E">
        <w:rPr>
          <w:rFonts w:ascii="Arial" w:hAnsi="Arial" w:cs="Arial"/>
          <w:sz w:val="18"/>
          <w:szCs w:val="18"/>
          <w:lang w:val="en-GB"/>
        </w:rPr>
        <w:t>on the basis of</w:t>
      </w:r>
      <w:proofErr w:type="gramEnd"/>
      <w:r w:rsidRPr="001B2E0E">
        <w:rPr>
          <w:rFonts w:ascii="Arial" w:hAnsi="Arial" w:cs="Arial"/>
          <w:sz w:val="18"/>
          <w:szCs w:val="18"/>
          <w:lang w:val="en-GB"/>
        </w:rPr>
        <w:t xml:space="preserve"> this </w:t>
      </w:r>
      <w:r w:rsidR="00D52903" w:rsidRPr="001B2E0E">
        <w:rPr>
          <w:rFonts w:ascii="Arial" w:hAnsi="Arial" w:cs="Arial"/>
          <w:sz w:val="18"/>
          <w:szCs w:val="18"/>
          <w:lang w:val="en-GB"/>
        </w:rPr>
        <w:t>C</w:t>
      </w:r>
      <w:r w:rsidRPr="001B2E0E">
        <w:rPr>
          <w:rFonts w:ascii="Arial" w:hAnsi="Arial" w:cs="Arial"/>
          <w:sz w:val="18"/>
          <w:szCs w:val="18"/>
          <w:lang w:val="en-GB"/>
        </w:rPr>
        <w:t xml:space="preserve">ontract, annexes to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documents regulating work procedure, other </w:t>
      </w:r>
      <w:r w:rsidR="008F2117" w:rsidRPr="001B2E0E">
        <w:rPr>
          <w:rFonts w:ascii="Arial" w:hAnsi="Arial" w:cs="Arial"/>
          <w:sz w:val="18"/>
          <w:szCs w:val="18"/>
          <w:lang w:val="en-GB"/>
        </w:rPr>
        <w:t>Club</w:t>
      </w:r>
      <w:r w:rsidRPr="001B2E0E">
        <w:rPr>
          <w:rFonts w:ascii="Arial" w:hAnsi="Arial" w:cs="Arial"/>
          <w:sz w:val="18"/>
          <w:szCs w:val="18"/>
          <w:lang w:val="en-GB"/>
        </w:rPr>
        <w:t xml:space="preserve"> documents which extend to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If an agreement </w:t>
      </w:r>
      <w:proofErr w:type="gramStart"/>
      <w:r w:rsidRPr="001B2E0E">
        <w:rPr>
          <w:rFonts w:ascii="Arial" w:hAnsi="Arial" w:cs="Arial"/>
          <w:sz w:val="18"/>
          <w:szCs w:val="18"/>
          <w:lang w:val="en-GB"/>
        </w:rPr>
        <w:t>is not reached</w:t>
      </w:r>
      <w:proofErr w:type="gramEnd"/>
      <w:r w:rsidRPr="001B2E0E">
        <w:rPr>
          <w:rFonts w:ascii="Arial" w:hAnsi="Arial" w:cs="Arial"/>
          <w:sz w:val="18"/>
          <w:szCs w:val="18"/>
          <w:lang w:val="en-GB"/>
        </w:rPr>
        <w:t>, then the disputes are resolved pursuant to the law</w:t>
      </w:r>
      <w:r w:rsidR="006102E3">
        <w:rPr>
          <w:rFonts w:ascii="Arial" w:hAnsi="Arial" w:cs="Arial"/>
          <w:sz w:val="18"/>
          <w:szCs w:val="18"/>
          <w:lang w:val="en-GB"/>
        </w:rPr>
        <w:t>s</w:t>
      </w:r>
      <w:r w:rsidRPr="001B2E0E">
        <w:rPr>
          <w:rFonts w:ascii="Arial" w:hAnsi="Arial" w:cs="Arial"/>
          <w:sz w:val="18"/>
          <w:szCs w:val="18"/>
          <w:lang w:val="en-GB"/>
        </w:rPr>
        <w:t xml:space="preserve"> of the Republic of Estonia</w:t>
      </w:r>
      <w:r w:rsidR="003D3C2F" w:rsidRPr="001B2E0E">
        <w:rPr>
          <w:rFonts w:ascii="Arial" w:hAnsi="Arial" w:cs="Arial"/>
          <w:sz w:val="18"/>
          <w:szCs w:val="18"/>
          <w:lang w:val="en-GB"/>
        </w:rPr>
        <w:t>.</w:t>
      </w:r>
    </w:p>
    <w:p w14:paraId="271421C0" w14:textId="77777777" w:rsidR="007D56F1" w:rsidRPr="001B2E0E" w:rsidRDefault="007D56F1" w:rsidP="007D56F1">
      <w:pPr>
        <w:tabs>
          <w:tab w:val="left" w:pos="709"/>
        </w:tabs>
        <w:spacing w:after="0" w:line="240" w:lineRule="auto"/>
        <w:jc w:val="both"/>
        <w:rPr>
          <w:rFonts w:ascii="Arial" w:hAnsi="Arial" w:cs="Arial"/>
          <w:sz w:val="18"/>
          <w:szCs w:val="18"/>
          <w:lang w:val="en-GB"/>
        </w:rPr>
      </w:pPr>
    </w:p>
    <w:p w14:paraId="4814A07A" w14:textId="77777777" w:rsidR="000D1075" w:rsidRPr="001B2E0E" w:rsidRDefault="000D1075" w:rsidP="00616AE1">
      <w:pPr>
        <w:tabs>
          <w:tab w:val="left" w:pos="709"/>
        </w:tabs>
        <w:spacing w:after="0" w:line="240" w:lineRule="auto"/>
        <w:jc w:val="both"/>
        <w:rPr>
          <w:rFonts w:ascii="Arial" w:hAnsi="Arial" w:cs="Arial"/>
          <w:sz w:val="18"/>
          <w:szCs w:val="18"/>
          <w:lang w:val="en-GB"/>
        </w:rPr>
      </w:pPr>
    </w:p>
    <w:p w14:paraId="5A5D3C63" w14:textId="1332FC59" w:rsidR="000D1075" w:rsidRPr="001B2E0E" w:rsidRDefault="006102E3" w:rsidP="00A87E0D">
      <w:pPr>
        <w:pStyle w:val="ListParagraph"/>
        <w:numPr>
          <w:ilvl w:val="0"/>
          <w:numId w:val="20"/>
        </w:numPr>
        <w:tabs>
          <w:tab w:val="left" w:pos="709"/>
        </w:tabs>
        <w:spacing w:after="0" w:line="240" w:lineRule="auto"/>
        <w:jc w:val="both"/>
        <w:rPr>
          <w:rFonts w:ascii="Arial" w:hAnsi="Arial" w:cs="Arial"/>
          <w:b/>
          <w:sz w:val="18"/>
          <w:szCs w:val="18"/>
          <w:lang w:val="en-GB"/>
        </w:rPr>
      </w:pPr>
      <w:r>
        <w:rPr>
          <w:rFonts w:ascii="Arial" w:hAnsi="Arial" w:cs="Arial"/>
          <w:b/>
          <w:sz w:val="18"/>
          <w:szCs w:val="18"/>
          <w:lang w:val="en-GB"/>
        </w:rPr>
        <w:t>Football Agent</w:t>
      </w:r>
    </w:p>
    <w:p w14:paraId="1F5509C3" w14:textId="2928B527" w:rsidR="00615D31" w:rsidRPr="006102E3" w:rsidRDefault="00DE1D64" w:rsidP="00B54A3F">
      <w:pPr>
        <w:pStyle w:val="ListParagraph"/>
        <w:numPr>
          <w:ilvl w:val="1"/>
          <w:numId w:val="25"/>
        </w:numPr>
        <w:tabs>
          <w:tab w:val="left" w:pos="709"/>
        </w:tabs>
        <w:spacing w:after="0" w:line="240" w:lineRule="auto"/>
        <w:ind w:left="709" w:hanging="709"/>
        <w:jc w:val="both"/>
        <w:rPr>
          <w:rFonts w:ascii="Arial" w:hAnsi="Arial" w:cs="Arial"/>
          <w:sz w:val="18"/>
          <w:szCs w:val="18"/>
          <w:lang w:val="en-GB"/>
        </w:rPr>
      </w:pPr>
      <w:r w:rsidRPr="006102E3">
        <w:rPr>
          <w:rFonts w:ascii="Arial" w:hAnsi="Arial" w:cs="Arial"/>
          <w:i/>
          <w:iCs/>
          <w:sz w:val="18"/>
          <w:szCs w:val="18"/>
          <w:lang w:val="en-GB"/>
        </w:rPr>
        <w:t>Neith</w:t>
      </w:r>
      <w:r w:rsidR="005C4403" w:rsidRPr="006102E3">
        <w:rPr>
          <w:rFonts w:ascii="Arial" w:hAnsi="Arial" w:cs="Arial"/>
          <w:i/>
          <w:iCs/>
          <w:sz w:val="18"/>
          <w:szCs w:val="18"/>
          <w:lang w:val="en-GB"/>
        </w:rPr>
        <w:t xml:space="preserve">er party used the services of </w:t>
      </w:r>
      <w:proofErr w:type="gramStart"/>
      <w:r w:rsidR="005C4403" w:rsidRPr="006102E3">
        <w:rPr>
          <w:rFonts w:ascii="Arial" w:hAnsi="Arial" w:cs="Arial"/>
          <w:i/>
          <w:iCs/>
          <w:sz w:val="18"/>
          <w:szCs w:val="18"/>
          <w:lang w:val="en-GB"/>
        </w:rPr>
        <w:t>an</w:t>
      </w:r>
      <w:proofErr w:type="gramEnd"/>
      <w:r w:rsidR="005C4403" w:rsidRPr="006102E3">
        <w:rPr>
          <w:rFonts w:ascii="Arial" w:hAnsi="Arial" w:cs="Arial"/>
          <w:i/>
          <w:iCs/>
          <w:sz w:val="18"/>
          <w:szCs w:val="18"/>
          <w:lang w:val="en-GB"/>
        </w:rPr>
        <w:t xml:space="preserve"> </w:t>
      </w:r>
      <w:r w:rsidR="006102E3">
        <w:rPr>
          <w:rFonts w:ascii="Arial" w:hAnsi="Arial" w:cs="Arial"/>
          <w:i/>
          <w:iCs/>
          <w:sz w:val="18"/>
          <w:szCs w:val="18"/>
          <w:lang w:val="en-GB"/>
        </w:rPr>
        <w:t>F</w:t>
      </w:r>
      <w:r w:rsidR="006102E3" w:rsidRPr="006102E3">
        <w:rPr>
          <w:rFonts w:ascii="Arial" w:hAnsi="Arial" w:cs="Arial"/>
          <w:i/>
          <w:iCs/>
          <w:sz w:val="18"/>
          <w:szCs w:val="18"/>
          <w:lang w:val="en-GB"/>
        </w:rPr>
        <w:t>ootball agent</w:t>
      </w:r>
      <w:r w:rsidRPr="006102E3">
        <w:rPr>
          <w:rFonts w:ascii="Arial" w:hAnsi="Arial" w:cs="Arial"/>
          <w:i/>
          <w:iCs/>
          <w:sz w:val="18"/>
          <w:szCs w:val="18"/>
          <w:lang w:val="en-GB"/>
        </w:rPr>
        <w:t xml:space="preserve"> when concluding this </w:t>
      </w:r>
      <w:r w:rsidR="00D52903" w:rsidRPr="006102E3">
        <w:rPr>
          <w:rFonts w:ascii="Arial" w:hAnsi="Arial" w:cs="Arial"/>
          <w:i/>
          <w:iCs/>
          <w:sz w:val="18"/>
          <w:szCs w:val="18"/>
          <w:lang w:val="en-GB"/>
        </w:rPr>
        <w:t>C</w:t>
      </w:r>
      <w:r w:rsidRPr="006102E3">
        <w:rPr>
          <w:rFonts w:ascii="Arial" w:hAnsi="Arial" w:cs="Arial"/>
          <w:i/>
          <w:iCs/>
          <w:sz w:val="18"/>
          <w:szCs w:val="18"/>
          <w:lang w:val="en-GB"/>
        </w:rPr>
        <w:t xml:space="preserve">ontract </w:t>
      </w:r>
      <w:r w:rsidRPr="006102E3">
        <w:rPr>
          <w:rFonts w:ascii="Arial" w:hAnsi="Arial" w:cs="Arial"/>
          <w:b/>
          <w:i/>
          <w:iCs/>
          <w:sz w:val="18"/>
          <w:szCs w:val="18"/>
          <w:lang w:val="en-GB"/>
        </w:rPr>
        <w:t>OR</w:t>
      </w:r>
      <w:r w:rsidRPr="006102E3">
        <w:rPr>
          <w:rFonts w:ascii="Arial" w:hAnsi="Arial" w:cs="Arial"/>
          <w:i/>
          <w:iCs/>
          <w:sz w:val="18"/>
          <w:szCs w:val="18"/>
          <w:lang w:val="en-GB"/>
        </w:rPr>
        <w:t xml:space="preserve"> the </w:t>
      </w:r>
      <w:r w:rsidR="00D52903" w:rsidRPr="006102E3">
        <w:rPr>
          <w:rFonts w:ascii="Arial" w:hAnsi="Arial" w:cs="Arial"/>
          <w:i/>
          <w:iCs/>
          <w:sz w:val="18"/>
          <w:szCs w:val="18"/>
          <w:lang w:val="en-GB"/>
        </w:rPr>
        <w:t>C</w:t>
      </w:r>
      <w:r w:rsidRPr="006102E3">
        <w:rPr>
          <w:rFonts w:ascii="Arial" w:hAnsi="Arial" w:cs="Arial"/>
          <w:i/>
          <w:iCs/>
          <w:sz w:val="18"/>
          <w:szCs w:val="18"/>
          <w:lang w:val="en-GB"/>
        </w:rPr>
        <w:t>ontract has b</w:t>
      </w:r>
      <w:r w:rsidR="005C4403" w:rsidRPr="006102E3">
        <w:rPr>
          <w:rFonts w:ascii="Arial" w:hAnsi="Arial" w:cs="Arial"/>
          <w:i/>
          <w:iCs/>
          <w:sz w:val="18"/>
          <w:szCs w:val="18"/>
          <w:lang w:val="en-GB"/>
        </w:rPr>
        <w:t xml:space="preserve">een concluded with the use of an </w:t>
      </w:r>
      <w:r w:rsidR="006102E3">
        <w:rPr>
          <w:rFonts w:ascii="Arial" w:hAnsi="Arial" w:cs="Arial"/>
          <w:i/>
          <w:iCs/>
          <w:sz w:val="18"/>
          <w:szCs w:val="18"/>
          <w:lang w:val="en-GB"/>
        </w:rPr>
        <w:t>F</w:t>
      </w:r>
      <w:r w:rsidR="006102E3" w:rsidRPr="006102E3">
        <w:rPr>
          <w:rFonts w:ascii="Arial" w:hAnsi="Arial" w:cs="Arial"/>
          <w:i/>
          <w:iCs/>
          <w:sz w:val="18"/>
          <w:szCs w:val="18"/>
          <w:lang w:val="en-GB"/>
        </w:rPr>
        <w:t>ootball agent</w:t>
      </w:r>
      <w:r w:rsidR="000871E7" w:rsidRPr="001B2E0E">
        <w:rPr>
          <w:rFonts w:ascii="Arial" w:hAnsi="Arial" w:cs="Arial"/>
          <w:sz w:val="18"/>
          <w:szCs w:val="18"/>
          <w:lang w:val="en-GB"/>
        </w:rPr>
        <w:t xml:space="preserve"> </w:t>
      </w:r>
      <w:r w:rsidRPr="001B2E0E">
        <w:rPr>
          <w:rFonts w:ascii="Arial" w:hAnsi="Arial" w:cs="Arial"/>
          <w:sz w:val="18"/>
          <w:szCs w:val="18"/>
          <w:lang w:val="en-GB"/>
        </w:rPr>
        <w:t>whose name</w:t>
      </w:r>
      <w:r w:rsidR="006102E3">
        <w:rPr>
          <w:rFonts w:ascii="Arial" w:hAnsi="Arial" w:cs="Arial"/>
          <w:sz w:val="18"/>
          <w:szCs w:val="18"/>
          <w:lang w:val="en-GB"/>
        </w:rPr>
        <w:t xml:space="preserve"> and FIFA licence number are provided in header of the Contract and the </w:t>
      </w:r>
      <w:r w:rsidRPr="001B2E0E">
        <w:rPr>
          <w:rFonts w:ascii="Arial" w:hAnsi="Arial" w:cs="Arial"/>
          <w:sz w:val="18"/>
          <w:szCs w:val="18"/>
          <w:lang w:val="en-GB"/>
        </w:rPr>
        <w:t>signature</w:t>
      </w:r>
      <w:r w:rsidR="006102E3">
        <w:rPr>
          <w:rFonts w:ascii="Arial" w:hAnsi="Arial" w:cs="Arial"/>
          <w:sz w:val="18"/>
          <w:szCs w:val="18"/>
          <w:lang w:val="en-GB"/>
        </w:rPr>
        <w:t xml:space="preserve">, as well as </w:t>
      </w:r>
      <w:r w:rsidRPr="001B2E0E">
        <w:rPr>
          <w:rFonts w:ascii="Arial" w:hAnsi="Arial" w:cs="Arial"/>
          <w:sz w:val="18"/>
          <w:szCs w:val="18"/>
          <w:lang w:val="en-GB"/>
        </w:rPr>
        <w:t xml:space="preserve">contact information are provided in the signature section of the </w:t>
      </w:r>
      <w:r w:rsidR="00D52903" w:rsidRPr="001B2E0E">
        <w:rPr>
          <w:rFonts w:ascii="Arial" w:hAnsi="Arial" w:cs="Arial"/>
          <w:sz w:val="18"/>
          <w:szCs w:val="18"/>
          <w:lang w:val="en-GB"/>
        </w:rPr>
        <w:t>C</w:t>
      </w:r>
      <w:r w:rsidRPr="001B2E0E">
        <w:rPr>
          <w:rFonts w:ascii="Arial" w:hAnsi="Arial" w:cs="Arial"/>
          <w:sz w:val="18"/>
          <w:szCs w:val="18"/>
          <w:lang w:val="en-GB"/>
        </w:rPr>
        <w:t>ontract</w:t>
      </w:r>
      <w:r w:rsidR="000D1075" w:rsidRPr="001B2E0E">
        <w:rPr>
          <w:rFonts w:ascii="Arial" w:hAnsi="Arial" w:cs="Arial"/>
          <w:sz w:val="18"/>
          <w:szCs w:val="18"/>
          <w:lang w:val="en-GB"/>
        </w:rPr>
        <w:t>.</w:t>
      </w:r>
    </w:p>
    <w:p w14:paraId="1C643151" w14:textId="77777777" w:rsidR="003E0A1A" w:rsidRPr="001B2E0E" w:rsidRDefault="003E0A1A" w:rsidP="00B54A3F">
      <w:pPr>
        <w:tabs>
          <w:tab w:val="left" w:pos="709"/>
        </w:tabs>
        <w:spacing w:after="0" w:line="240" w:lineRule="auto"/>
        <w:jc w:val="both"/>
        <w:rPr>
          <w:rFonts w:ascii="Arial" w:hAnsi="Arial" w:cs="Arial"/>
          <w:sz w:val="18"/>
          <w:szCs w:val="18"/>
          <w:lang w:val="en-GB"/>
        </w:rPr>
      </w:pPr>
    </w:p>
    <w:p w14:paraId="4AC4C219" w14:textId="430CF343" w:rsidR="00B54A3F" w:rsidRPr="001B2E0E" w:rsidRDefault="009424F3" w:rsidP="00A87E0D">
      <w:pPr>
        <w:pStyle w:val="ListParagraph"/>
        <w:numPr>
          <w:ilvl w:val="0"/>
          <w:numId w:val="20"/>
        </w:numPr>
        <w:tabs>
          <w:tab w:val="left" w:pos="709"/>
        </w:tabs>
        <w:spacing w:after="0" w:line="240" w:lineRule="auto"/>
        <w:jc w:val="both"/>
        <w:rPr>
          <w:rFonts w:ascii="Arial" w:hAnsi="Arial" w:cs="Arial"/>
          <w:b/>
          <w:sz w:val="18"/>
          <w:szCs w:val="18"/>
          <w:lang w:val="en-GB"/>
        </w:rPr>
      </w:pPr>
      <w:r w:rsidRPr="001B2E0E">
        <w:rPr>
          <w:rFonts w:ascii="Arial" w:hAnsi="Arial" w:cs="Arial"/>
          <w:b/>
          <w:sz w:val="18"/>
          <w:szCs w:val="18"/>
          <w:lang w:val="en-GB"/>
        </w:rPr>
        <w:t>FINAL PROVISIONS</w:t>
      </w:r>
    </w:p>
    <w:p w14:paraId="79571278" w14:textId="7D71A2CA" w:rsidR="009851C3"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parties agree that the following apply to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acts of the Republic of Estonia which regulate labour law, </w:t>
      </w:r>
      <w:r w:rsidR="008F2117" w:rsidRPr="001B2E0E">
        <w:rPr>
          <w:rFonts w:ascii="Arial" w:hAnsi="Arial" w:cs="Arial"/>
          <w:sz w:val="18"/>
          <w:szCs w:val="18"/>
          <w:lang w:val="en-GB"/>
        </w:rPr>
        <w:t>Statutes</w:t>
      </w:r>
      <w:r w:rsidRPr="001B2E0E">
        <w:rPr>
          <w:rFonts w:ascii="Arial" w:hAnsi="Arial" w:cs="Arial"/>
          <w:sz w:val="18"/>
          <w:szCs w:val="18"/>
          <w:lang w:val="en-GB"/>
        </w:rPr>
        <w:t xml:space="preserve"> of association, directives, </w:t>
      </w:r>
      <w:r w:rsidR="000871E7" w:rsidRPr="001B2E0E">
        <w:rPr>
          <w:rFonts w:ascii="Arial" w:hAnsi="Arial" w:cs="Arial"/>
          <w:sz w:val="18"/>
          <w:szCs w:val="18"/>
          <w:lang w:val="en-GB"/>
        </w:rPr>
        <w:t>regulations</w:t>
      </w:r>
      <w:r w:rsidRPr="001B2E0E">
        <w:rPr>
          <w:rFonts w:ascii="Arial" w:hAnsi="Arial" w:cs="Arial"/>
          <w:sz w:val="18"/>
          <w:szCs w:val="18"/>
          <w:lang w:val="en-GB"/>
        </w:rPr>
        <w:t xml:space="preserve"> of FIFA, UEFA and </w:t>
      </w:r>
      <w:r w:rsidR="000871E7" w:rsidRPr="001B2E0E">
        <w:rPr>
          <w:rFonts w:ascii="Arial" w:hAnsi="Arial" w:cs="Arial"/>
          <w:sz w:val="18"/>
          <w:szCs w:val="18"/>
          <w:lang w:val="en-GB"/>
        </w:rPr>
        <w:t>EFA</w:t>
      </w:r>
      <w:r w:rsidRPr="001B2E0E">
        <w:rPr>
          <w:rFonts w:ascii="Arial" w:hAnsi="Arial" w:cs="Arial"/>
          <w:sz w:val="18"/>
          <w:szCs w:val="18"/>
          <w:lang w:val="en-GB"/>
        </w:rPr>
        <w:t>, and other documents which regulate football</w:t>
      </w:r>
      <w:r w:rsidR="009851C3" w:rsidRPr="001B2E0E">
        <w:rPr>
          <w:rFonts w:ascii="Arial" w:hAnsi="Arial" w:cs="Arial"/>
          <w:sz w:val="18"/>
          <w:szCs w:val="18"/>
          <w:lang w:val="en-GB"/>
        </w:rPr>
        <w:t>.</w:t>
      </w:r>
    </w:p>
    <w:p w14:paraId="1C6C7A2F" w14:textId="10B2ED6D" w:rsidR="009851C3"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parties agree that if the </w:t>
      </w:r>
      <w:r w:rsidR="003E47FB" w:rsidRPr="001B2E0E">
        <w:rPr>
          <w:rFonts w:ascii="Arial" w:hAnsi="Arial" w:cs="Arial"/>
          <w:sz w:val="18"/>
          <w:szCs w:val="18"/>
          <w:lang w:val="en-GB"/>
        </w:rPr>
        <w:t>C</w:t>
      </w:r>
      <w:r w:rsidRPr="001B2E0E">
        <w:rPr>
          <w:rFonts w:ascii="Arial" w:hAnsi="Arial" w:cs="Arial"/>
          <w:sz w:val="18"/>
          <w:szCs w:val="18"/>
          <w:lang w:val="en-GB"/>
        </w:rPr>
        <w:t xml:space="preserve">ontract </w:t>
      </w:r>
      <w:proofErr w:type="gramStart"/>
      <w:r w:rsidRPr="001B2E0E">
        <w:rPr>
          <w:rFonts w:ascii="Arial" w:hAnsi="Arial" w:cs="Arial"/>
          <w:sz w:val="18"/>
          <w:szCs w:val="18"/>
          <w:lang w:val="en-GB"/>
        </w:rPr>
        <w:t>is translated</w:t>
      </w:r>
      <w:proofErr w:type="gramEnd"/>
      <w:r w:rsidRPr="001B2E0E">
        <w:rPr>
          <w:rFonts w:ascii="Arial" w:hAnsi="Arial" w:cs="Arial"/>
          <w:sz w:val="18"/>
          <w:szCs w:val="18"/>
          <w:lang w:val="en-GB"/>
        </w:rPr>
        <w:t xml:space="preserve">, the </w:t>
      </w:r>
      <w:r w:rsidR="00D52903" w:rsidRPr="001B2E0E">
        <w:rPr>
          <w:rFonts w:ascii="Arial" w:hAnsi="Arial" w:cs="Arial"/>
          <w:sz w:val="18"/>
          <w:szCs w:val="18"/>
          <w:lang w:val="en-GB"/>
        </w:rPr>
        <w:t>C</w:t>
      </w:r>
      <w:r w:rsidRPr="001B2E0E">
        <w:rPr>
          <w:rFonts w:ascii="Arial" w:hAnsi="Arial" w:cs="Arial"/>
          <w:sz w:val="18"/>
          <w:szCs w:val="18"/>
          <w:lang w:val="en-GB"/>
        </w:rPr>
        <w:t>ontract in Estonian remains the original version</w:t>
      </w:r>
      <w:r w:rsidR="009851C3" w:rsidRPr="001B2E0E">
        <w:rPr>
          <w:rFonts w:ascii="Arial" w:hAnsi="Arial" w:cs="Arial"/>
          <w:sz w:val="18"/>
          <w:szCs w:val="18"/>
          <w:lang w:val="en-GB"/>
        </w:rPr>
        <w:t>.</w:t>
      </w:r>
    </w:p>
    <w:p w14:paraId="089828D5" w14:textId="3EDBF1A3" w:rsidR="009851C3"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parties agree that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and all annexes thereto are confidential and are not to </w:t>
      </w:r>
      <w:proofErr w:type="gramStart"/>
      <w:r w:rsidRPr="001B2E0E">
        <w:rPr>
          <w:rFonts w:ascii="Arial" w:hAnsi="Arial" w:cs="Arial"/>
          <w:sz w:val="18"/>
          <w:szCs w:val="18"/>
          <w:lang w:val="en-GB"/>
        </w:rPr>
        <w:t>be disclosed</w:t>
      </w:r>
      <w:proofErr w:type="gramEnd"/>
      <w:r w:rsidRPr="001B2E0E">
        <w:rPr>
          <w:rFonts w:ascii="Arial" w:hAnsi="Arial" w:cs="Arial"/>
          <w:sz w:val="18"/>
          <w:szCs w:val="18"/>
          <w:lang w:val="en-GB"/>
        </w:rPr>
        <w:t xml:space="preserve"> to third persons in whole or in part without the written </w:t>
      </w:r>
      <w:r w:rsidR="009D1406" w:rsidRPr="001B2E0E">
        <w:rPr>
          <w:rFonts w:ascii="Arial" w:hAnsi="Arial" w:cs="Arial"/>
          <w:sz w:val="18"/>
          <w:szCs w:val="18"/>
          <w:lang w:val="en-GB"/>
        </w:rPr>
        <w:t xml:space="preserve">consent </w:t>
      </w:r>
      <w:r w:rsidRPr="001B2E0E">
        <w:rPr>
          <w:rFonts w:ascii="Arial" w:hAnsi="Arial" w:cs="Arial"/>
          <w:sz w:val="18"/>
          <w:szCs w:val="18"/>
          <w:lang w:val="en-GB"/>
        </w:rPr>
        <w:t>of the other party, except if the disclosure is required by the law, or documents which regulate football</w:t>
      </w:r>
      <w:r w:rsidR="009B658A" w:rsidRPr="001B2E0E">
        <w:rPr>
          <w:rFonts w:ascii="Arial" w:hAnsi="Arial" w:cs="Arial"/>
          <w:sz w:val="18"/>
          <w:szCs w:val="18"/>
          <w:lang w:val="en-GB"/>
        </w:rPr>
        <w:t>.</w:t>
      </w:r>
    </w:p>
    <w:p w14:paraId="506318FE" w14:textId="23428258" w:rsidR="009851C3"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Invalidity of any provision of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does not influence the validity, </w:t>
      </w:r>
      <w:proofErr w:type="gramStart"/>
      <w:r w:rsidRPr="001B2E0E">
        <w:rPr>
          <w:rFonts w:ascii="Arial" w:hAnsi="Arial" w:cs="Arial"/>
          <w:sz w:val="18"/>
          <w:szCs w:val="18"/>
          <w:lang w:val="en-GB"/>
        </w:rPr>
        <w:t>lawfulness</w:t>
      </w:r>
      <w:proofErr w:type="gramEnd"/>
      <w:r w:rsidRPr="001B2E0E">
        <w:rPr>
          <w:rFonts w:ascii="Arial" w:hAnsi="Arial" w:cs="Arial"/>
          <w:sz w:val="18"/>
          <w:szCs w:val="18"/>
          <w:lang w:val="en-GB"/>
        </w:rPr>
        <w:t xml:space="preserve"> or applicability of other provisions of the </w:t>
      </w:r>
      <w:r w:rsidR="00D52903" w:rsidRPr="001B2E0E">
        <w:rPr>
          <w:rFonts w:ascii="Arial" w:hAnsi="Arial" w:cs="Arial"/>
          <w:sz w:val="18"/>
          <w:szCs w:val="18"/>
          <w:lang w:val="en-GB"/>
        </w:rPr>
        <w:t>C</w:t>
      </w:r>
      <w:r w:rsidRPr="001B2E0E">
        <w:rPr>
          <w:rFonts w:ascii="Arial" w:hAnsi="Arial" w:cs="Arial"/>
          <w:sz w:val="18"/>
          <w:szCs w:val="18"/>
          <w:lang w:val="en-GB"/>
        </w:rPr>
        <w:t>ontract</w:t>
      </w:r>
      <w:r w:rsidR="009851C3" w:rsidRPr="001B2E0E">
        <w:rPr>
          <w:rFonts w:ascii="Arial" w:hAnsi="Arial" w:cs="Arial"/>
          <w:sz w:val="18"/>
          <w:szCs w:val="18"/>
          <w:lang w:val="en-GB"/>
        </w:rPr>
        <w:t xml:space="preserve">. </w:t>
      </w:r>
    </w:p>
    <w:p w14:paraId="04C2A929" w14:textId="38E42DD2" w:rsidR="009851C3"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If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interpret contractual provisions concerning football differently, then </w:t>
      </w:r>
      <w:r w:rsidR="000871E7" w:rsidRPr="001B2E0E">
        <w:rPr>
          <w:rFonts w:ascii="Arial" w:hAnsi="Arial" w:cs="Arial"/>
          <w:sz w:val="18"/>
          <w:szCs w:val="18"/>
          <w:lang w:val="en-GB"/>
        </w:rPr>
        <w:t>EFA</w:t>
      </w:r>
      <w:r w:rsidRPr="001B2E0E">
        <w:rPr>
          <w:rFonts w:ascii="Arial" w:hAnsi="Arial" w:cs="Arial"/>
          <w:sz w:val="18"/>
          <w:szCs w:val="18"/>
          <w:lang w:val="en-GB"/>
        </w:rPr>
        <w:t xml:space="preserve"> is responsible for interpretation. Upon differing interpretations of contractual provisions concerning </w:t>
      </w:r>
      <w:r w:rsidR="009D1406" w:rsidRPr="001B2E0E">
        <w:rPr>
          <w:rFonts w:ascii="Arial" w:hAnsi="Arial" w:cs="Arial"/>
          <w:sz w:val="18"/>
          <w:szCs w:val="18"/>
          <w:lang w:val="en-GB"/>
        </w:rPr>
        <w:t>employment</w:t>
      </w:r>
      <w:r w:rsidRPr="001B2E0E">
        <w:rPr>
          <w:rFonts w:ascii="Arial" w:hAnsi="Arial" w:cs="Arial"/>
          <w:sz w:val="18"/>
          <w:szCs w:val="18"/>
          <w:lang w:val="en-GB"/>
        </w:rPr>
        <w:t xml:space="preserve">, the parties must be guided by </w:t>
      </w:r>
      <w:r w:rsidR="008F2117" w:rsidRPr="001B2E0E">
        <w:rPr>
          <w:rFonts w:ascii="Arial" w:hAnsi="Arial" w:cs="Arial"/>
          <w:sz w:val="18"/>
          <w:szCs w:val="18"/>
          <w:lang w:val="en-GB"/>
        </w:rPr>
        <w:t>A</w:t>
      </w:r>
      <w:r w:rsidRPr="001B2E0E">
        <w:rPr>
          <w:rFonts w:ascii="Arial" w:hAnsi="Arial" w:cs="Arial"/>
          <w:sz w:val="18"/>
          <w:szCs w:val="18"/>
          <w:lang w:val="en-GB"/>
        </w:rPr>
        <w:t xml:space="preserve">rticle 15 of the </w:t>
      </w:r>
      <w:r w:rsidR="00D52903" w:rsidRPr="001B2E0E">
        <w:rPr>
          <w:rFonts w:ascii="Arial" w:hAnsi="Arial" w:cs="Arial"/>
          <w:sz w:val="18"/>
          <w:szCs w:val="18"/>
          <w:lang w:val="en-GB"/>
        </w:rPr>
        <w:t>C</w:t>
      </w:r>
      <w:r w:rsidRPr="001B2E0E">
        <w:rPr>
          <w:rFonts w:ascii="Arial" w:hAnsi="Arial" w:cs="Arial"/>
          <w:sz w:val="18"/>
          <w:szCs w:val="18"/>
          <w:lang w:val="en-GB"/>
        </w:rPr>
        <w:t>ontract</w:t>
      </w:r>
      <w:proofErr w:type="gramStart"/>
      <w:r w:rsidR="00BD184D" w:rsidRPr="001B2E0E">
        <w:rPr>
          <w:rFonts w:ascii="Arial" w:hAnsi="Arial" w:cs="Arial"/>
          <w:sz w:val="18"/>
          <w:szCs w:val="18"/>
          <w:lang w:val="en-GB"/>
        </w:rPr>
        <w:t xml:space="preserve">. </w:t>
      </w:r>
      <w:r w:rsidR="009851C3" w:rsidRPr="001B2E0E">
        <w:rPr>
          <w:rFonts w:ascii="Arial" w:hAnsi="Arial" w:cs="Arial"/>
          <w:sz w:val="18"/>
          <w:szCs w:val="18"/>
          <w:lang w:val="en-GB"/>
        </w:rPr>
        <w:t xml:space="preserve"> </w:t>
      </w:r>
      <w:proofErr w:type="gramEnd"/>
    </w:p>
    <w:p w14:paraId="3AE0380D" w14:textId="3FC0D94B" w:rsidR="006E59FF"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has been concluded in </w:t>
      </w:r>
      <w:proofErr w:type="gramStart"/>
      <w:r w:rsidRPr="001B2E0E">
        <w:rPr>
          <w:rFonts w:ascii="Arial" w:hAnsi="Arial" w:cs="Arial"/>
          <w:sz w:val="18"/>
          <w:szCs w:val="18"/>
          <w:lang w:val="en-GB"/>
        </w:rPr>
        <w:t>3</w:t>
      </w:r>
      <w:proofErr w:type="gramEnd"/>
      <w:r w:rsidRPr="001B2E0E">
        <w:rPr>
          <w:rFonts w:ascii="Arial" w:hAnsi="Arial" w:cs="Arial"/>
          <w:sz w:val="18"/>
          <w:szCs w:val="18"/>
          <w:lang w:val="en-GB"/>
        </w:rPr>
        <w:t xml:space="preserve"> identical </w:t>
      </w:r>
      <w:r w:rsidR="00DB7346" w:rsidRPr="001B2E0E">
        <w:rPr>
          <w:rFonts w:ascii="Arial" w:hAnsi="Arial" w:cs="Arial"/>
          <w:sz w:val="18"/>
          <w:szCs w:val="18"/>
          <w:lang w:val="en-GB"/>
        </w:rPr>
        <w:t>counterparts</w:t>
      </w:r>
      <w:r w:rsidRPr="001B2E0E">
        <w:rPr>
          <w:rFonts w:ascii="Arial" w:hAnsi="Arial" w:cs="Arial"/>
          <w:sz w:val="18"/>
          <w:szCs w:val="18"/>
          <w:lang w:val="en-GB"/>
        </w:rPr>
        <w:t xml:space="preserve">, one of which is </w:t>
      </w:r>
      <w:r w:rsidR="00DB7346" w:rsidRPr="001B2E0E">
        <w:rPr>
          <w:rFonts w:ascii="Arial" w:hAnsi="Arial" w:cs="Arial"/>
          <w:sz w:val="18"/>
          <w:szCs w:val="18"/>
          <w:lang w:val="en-GB"/>
        </w:rPr>
        <w:t xml:space="preserve">received </w:t>
      </w:r>
      <w:r w:rsidRPr="001B2E0E">
        <w:rPr>
          <w:rFonts w:ascii="Arial" w:hAnsi="Arial" w:cs="Arial"/>
          <w:sz w:val="18"/>
          <w:szCs w:val="18"/>
          <w:lang w:val="en-GB"/>
        </w:rPr>
        <w:t xml:space="preserve">by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another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and the third by </w:t>
      </w:r>
      <w:r w:rsidR="000871E7" w:rsidRPr="001B2E0E">
        <w:rPr>
          <w:rFonts w:ascii="Arial" w:hAnsi="Arial" w:cs="Arial"/>
          <w:sz w:val="18"/>
          <w:szCs w:val="18"/>
          <w:lang w:val="en-GB"/>
        </w:rPr>
        <w:t>EFA</w:t>
      </w:r>
      <w:r w:rsidR="00BD184D" w:rsidRPr="001B2E0E">
        <w:rPr>
          <w:rFonts w:ascii="Arial" w:hAnsi="Arial" w:cs="Arial"/>
          <w:sz w:val="18"/>
          <w:szCs w:val="18"/>
          <w:lang w:val="en-GB"/>
        </w:rPr>
        <w:t xml:space="preserve">. </w:t>
      </w:r>
    </w:p>
    <w:p w14:paraId="46D3205E" w14:textId="5B851210" w:rsidR="009851C3" w:rsidRPr="001B2E0E" w:rsidRDefault="00D62EAA" w:rsidP="00D62EAA">
      <w:pPr>
        <w:pStyle w:val="ListParagraph"/>
        <w:numPr>
          <w:ilvl w:val="1"/>
          <w:numId w:val="26"/>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List of annexes which are an integral part of 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and handed to the </w:t>
      </w:r>
      <w:r w:rsidR="008F2117" w:rsidRPr="001B2E0E">
        <w:rPr>
          <w:rFonts w:ascii="Arial" w:hAnsi="Arial" w:cs="Arial"/>
          <w:sz w:val="18"/>
          <w:szCs w:val="18"/>
          <w:lang w:val="en-GB"/>
        </w:rPr>
        <w:t>Player</w:t>
      </w:r>
      <w:r w:rsidR="00B67C21" w:rsidRPr="001B2E0E">
        <w:rPr>
          <w:rFonts w:ascii="Arial" w:hAnsi="Arial" w:cs="Arial"/>
          <w:sz w:val="18"/>
          <w:szCs w:val="18"/>
          <w:lang w:val="en-GB"/>
        </w:rPr>
        <w:t>:</w:t>
      </w:r>
    </w:p>
    <w:p w14:paraId="2C8D813A"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4BA3680F"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56DBE70F"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4D3BFB99"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112FEB8F"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766C91A8"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3E1CC986" w14:textId="77777777" w:rsidR="00F104B5" w:rsidRPr="001B2E0E" w:rsidRDefault="00F104B5" w:rsidP="00F104B5">
      <w:pPr>
        <w:pStyle w:val="ListParagraph"/>
        <w:numPr>
          <w:ilvl w:val="0"/>
          <w:numId w:val="26"/>
        </w:numPr>
        <w:tabs>
          <w:tab w:val="left" w:pos="709"/>
        </w:tabs>
        <w:spacing w:after="0" w:line="240" w:lineRule="auto"/>
        <w:jc w:val="both"/>
        <w:rPr>
          <w:rFonts w:ascii="Arial" w:hAnsi="Arial" w:cs="Arial"/>
          <w:vanish/>
          <w:sz w:val="18"/>
          <w:szCs w:val="18"/>
          <w:lang w:val="en-GB"/>
        </w:rPr>
      </w:pPr>
    </w:p>
    <w:p w14:paraId="716BFE4E" w14:textId="77777777" w:rsidR="00F104B5" w:rsidRPr="001B2E0E" w:rsidRDefault="00F104B5" w:rsidP="00F104B5">
      <w:pPr>
        <w:pStyle w:val="ListParagraph"/>
        <w:numPr>
          <w:ilvl w:val="1"/>
          <w:numId w:val="26"/>
        </w:numPr>
        <w:tabs>
          <w:tab w:val="left" w:pos="709"/>
        </w:tabs>
        <w:spacing w:after="0" w:line="240" w:lineRule="auto"/>
        <w:jc w:val="both"/>
        <w:rPr>
          <w:rFonts w:ascii="Arial" w:hAnsi="Arial" w:cs="Arial"/>
          <w:vanish/>
          <w:sz w:val="18"/>
          <w:szCs w:val="18"/>
          <w:lang w:val="en-GB"/>
        </w:rPr>
      </w:pPr>
    </w:p>
    <w:p w14:paraId="5707F45D" w14:textId="77777777" w:rsidR="00F104B5" w:rsidRPr="001B2E0E" w:rsidRDefault="00F104B5" w:rsidP="00F104B5">
      <w:pPr>
        <w:pStyle w:val="ListParagraph"/>
        <w:numPr>
          <w:ilvl w:val="1"/>
          <w:numId w:val="26"/>
        </w:numPr>
        <w:tabs>
          <w:tab w:val="left" w:pos="709"/>
        </w:tabs>
        <w:spacing w:after="0" w:line="240" w:lineRule="auto"/>
        <w:jc w:val="both"/>
        <w:rPr>
          <w:rFonts w:ascii="Arial" w:hAnsi="Arial" w:cs="Arial"/>
          <w:vanish/>
          <w:sz w:val="18"/>
          <w:szCs w:val="18"/>
          <w:lang w:val="en-GB"/>
        </w:rPr>
      </w:pPr>
    </w:p>
    <w:p w14:paraId="673681B4" w14:textId="77777777" w:rsidR="00F104B5" w:rsidRPr="001B2E0E" w:rsidRDefault="00F104B5" w:rsidP="00F104B5">
      <w:pPr>
        <w:pStyle w:val="ListParagraph"/>
        <w:numPr>
          <w:ilvl w:val="1"/>
          <w:numId w:val="26"/>
        </w:numPr>
        <w:tabs>
          <w:tab w:val="left" w:pos="709"/>
        </w:tabs>
        <w:spacing w:after="0" w:line="240" w:lineRule="auto"/>
        <w:jc w:val="both"/>
        <w:rPr>
          <w:rFonts w:ascii="Arial" w:hAnsi="Arial" w:cs="Arial"/>
          <w:vanish/>
          <w:sz w:val="18"/>
          <w:szCs w:val="18"/>
          <w:lang w:val="en-GB"/>
        </w:rPr>
      </w:pPr>
    </w:p>
    <w:p w14:paraId="311AC224" w14:textId="77777777" w:rsidR="00F104B5" w:rsidRPr="001B2E0E" w:rsidRDefault="00F104B5" w:rsidP="00F104B5">
      <w:pPr>
        <w:pStyle w:val="ListParagraph"/>
        <w:numPr>
          <w:ilvl w:val="1"/>
          <w:numId w:val="26"/>
        </w:numPr>
        <w:tabs>
          <w:tab w:val="left" w:pos="709"/>
        </w:tabs>
        <w:spacing w:after="0" w:line="240" w:lineRule="auto"/>
        <w:jc w:val="both"/>
        <w:rPr>
          <w:rFonts w:ascii="Arial" w:hAnsi="Arial" w:cs="Arial"/>
          <w:vanish/>
          <w:sz w:val="18"/>
          <w:szCs w:val="18"/>
          <w:lang w:val="en-GB"/>
        </w:rPr>
      </w:pPr>
    </w:p>
    <w:p w14:paraId="6A969A32" w14:textId="77777777" w:rsidR="00F104B5" w:rsidRPr="001B2E0E" w:rsidRDefault="00F104B5" w:rsidP="00F104B5">
      <w:pPr>
        <w:pStyle w:val="ListParagraph"/>
        <w:numPr>
          <w:ilvl w:val="1"/>
          <w:numId w:val="26"/>
        </w:numPr>
        <w:tabs>
          <w:tab w:val="left" w:pos="709"/>
        </w:tabs>
        <w:spacing w:after="0" w:line="240" w:lineRule="auto"/>
        <w:jc w:val="both"/>
        <w:rPr>
          <w:rFonts w:ascii="Arial" w:hAnsi="Arial" w:cs="Arial"/>
          <w:vanish/>
          <w:sz w:val="18"/>
          <w:szCs w:val="18"/>
          <w:lang w:val="en-GB"/>
        </w:rPr>
      </w:pPr>
    </w:p>
    <w:p w14:paraId="2EA65611" w14:textId="77777777" w:rsidR="00F104B5" w:rsidRPr="001B2E0E" w:rsidRDefault="00F104B5" w:rsidP="00F104B5">
      <w:pPr>
        <w:pStyle w:val="ListParagraph"/>
        <w:numPr>
          <w:ilvl w:val="1"/>
          <w:numId w:val="26"/>
        </w:numPr>
        <w:tabs>
          <w:tab w:val="left" w:pos="709"/>
        </w:tabs>
        <w:spacing w:after="0" w:line="240" w:lineRule="auto"/>
        <w:jc w:val="both"/>
        <w:rPr>
          <w:rFonts w:ascii="Arial" w:hAnsi="Arial" w:cs="Arial"/>
          <w:vanish/>
          <w:sz w:val="18"/>
          <w:szCs w:val="18"/>
          <w:lang w:val="en-GB"/>
        </w:rPr>
      </w:pPr>
    </w:p>
    <w:p w14:paraId="3E40A537" w14:textId="134BDB49" w:rsidR="00B67C21" w:rsidRPr="001B2E0E" w:rsidRDefault="00D62EAA" w:rsidP="00726C54">
      <w:pPr>
        <w:pStyle w:val="ListParagraph"/>
        <w:numPr>
          <w:ilvl w:val="2"/>
          <w:numId w:val="29"/>
        </w:numPr>
        <w:tabs>
          <w:tab w:val="left" w:pos="709"/>
        </w:tabs>
        <w:spacing w:after="0" w:line="240" w:lineRule="auto"/>
        <w:ind w:hanging="1781"/>
        <w:jc w:val="both"/>
        <w:rPr>
          <w:rFonts w:ascii="Arial" w:hAnsi="Arial" w:cs="Arial"/>
          <w:i/>
          <w:sz w:val="18"/>
          <w:szCs w:val="18"/>
          <w:lang w:val="en-GB"/>
        </w:rPr>
      </w:pPr>
      <w:r w:rsidRPr="001B2E0E">
        <w:rPr>
          <w:rFonts w:ascii="Arial" w:hAnsi="Arial" w:cs="Arial"/>
          <w:i/>
          <w:sz w:val="18"/>
          <w:szCs w:val="18"/>
          <w:lang w:val="en-GB"/>
        </w:rPr>
        <w:t>Annex</w:t>
      </w:r>
      <w:r w:rsidR="00B67C21" w:rsidRPr="001B2E0E">
        <w:rPr>
          <w:rFonts w:ascii="Arial" w:hAnsi="Arial" w:cs="Arial"/>
          <w:i/>
          <w:sz w:val="18"/>
          <w:szCs w:val="18"/>
          <w:lang w:val="en-GB"/>
        </w:rPr>
        <w:t xml:space="preserve"> 1 (</w:t>
      </w:r>
      <w:r w:rsidRPr="001B2E0E">
        <w:rPr>
          <w:rFonts w:ascii="Arial" w:hAnsi="Arial" w:cs="Arial"/>
          <w:i/>
          <w:sz w:val="18"/>
          <w:szCs w:val="18"/>
          <w:lang w:val="en-GB"/>
        </w:rPr>
        <w:t>if applicable</w:t>
      </w:r>
      <w:proofErr w:type="gramStart"/>
      <w:r w:rsidR="00B67C21" w:rsidRPr="001B2E0E">
        <w:rPr>
          <w:rFonts w:ascii="Arial" w:hAnsi="Arial" w:cs="Arial"/>
          <w:i/>
          <w:sz w:val="18"/>
          <w:szCs w:val="18"/>
          <w:lang w:val="en-GB"/>
        </w:rPr>
        <w:t>);</w:t>
      </w:r>
      <w:proofErr w:type="gramEnd"/>
    </w:p>
    <w:p w14:paraId="510EFD0E" w14:textId="4A927DE6" w:rsidR="00B67C21" w:rsidRPr="001B2E0E" w:rsidRDefault="00D62EAA" w:rsidP="00726C54">
      <w:pPr>
        <w:pStyle w:val="ListParagraph"/>
        <w:numPr>
          <w:ilvl w:val="2"/>
          <w:numId w:val="29"/>
        </w:numPr>
        <w:tabs>
          <w:tab w:val="left" w:pos="709"/>
        </w:tabs>
        <w:spacing w:after="0" w:line="240" w:lineRule="auto"/>
        <w:ind w:hanging="1781"/>
        <w:jc w:val="both"/>
        <w:rPr>
          <w:rFonts w:ascii="Arial" w:hAnsi="Arial" w:cs="Arial"/>
          <w:i/>
          <w:sz w:val="18"/>
          <w:szCs w:val="18"/>
          <w:lang w:val="en-GB"/>
        </w:rPr>
      </w:pPr>
      <w:r w:rsidRPr="001B2E0E">
        <w:rPr>
          <w:rFonts w:ascii="Arial" w:hAnsi="Arial" w:cs="Arial"/>
          <w:i/>
          <w:sz w:val="18"/>
          <w:szCs w:val="18"/>
          <w:lang w:val="en-GB"/>
        </w:rPr>
        <w:t>Annex</w:t>
      </w:r>
      <w:r w:rsidR="00B67C21" w:rsidRPr="001B2E0E">
        <w:rPr>
          <w:rFonts w:ascii="Arial" w:hAnsi="Arial" w:cs="Arial"/>
          <w:i/>
          <w:sz w:val="18"/>
          <w:szCs w:val="18"/>
          <w:lang w:val="en-GB"/>
        </w:rPr>
        <w:t xml:space="preserve"> 2 (</w:t>
      </w:r>
      <w:r w:rsidRPr="001B2E0E">
        <w:rPr>
          <w:rFonts w:ascii="Arial" w:hAnsi="Arial" w:cs="Arial"/>
          <w:i/>
          <w:sz w:val="18"/>
          <w:szCs w:val="18"/>
          <w:lang w:val="en-GB"/>
        </w:rPr>
        <w:t>if applicable</w:t>
      </w:r>
      <w:proofErr w:type="gramStart"/>
      <w:r w:rsidR="00B67C21" w:rsidRPr="001B2E0E">
        <w:rPr>
          <w:rFonts w:ascii="Arial" w:hAnsi="Arial" w:cs="Arial"/>
          <w:i/>
          <w:sz w:val="18"/>
          <w:szCs w:val="18"/>
          <w:lang w:val="en-GB"/>
        </w:rPr>
        <w:t>);</w:t>
      </w:r>
      <w:proofErr w:type="gramEnd"/>
    </w:p>
    <w:p w14:paraId="470EE644" w14:textId="70BF8597" w:rsidR="00B67C21" w:rsidRPr="001B2E0E" w:rsidRDefault="00D62EAA" w:rsidP="00726C54">
      <w:pPr>
        <w:pStyle w:val="ListParagraph"/>
        <w:numPr>
          <w:ilvl w:val="2"/>
          <w:numId w:val="29"/>
        </w:numPr>
        <w:tabs>
          <w:tab w:val="left" w:pos="709"/>
        </w:tabs>
        <w:spacing w:after="0" w:line="240" w:lineRule="auto"/>
        <w:ind w:hanging="1781"/>
        <w:jc w:val="both"/>
        <w:rPr>
          <w:rFonts w:ascii="Arial" w:hAnsi="Arial" w:cs="Arial"/>
          <w:i/>
          <w:sz w:val="18"/>
          <w:szCs w:val="18"/>
          <w:lang w:val="en-GB"/>
        </w:rPr>
      </w:pPr>
      <w:r w:rsidRPr="001B2E0E">
        <w:rPr>
          <w:rFonts w:ascii="Arial" w:hAnsi="Arial" w:cs="Arial"/>
          <w:i/>
          <w:sz w:val="18"/>
          <w:szCs w:val="18"/>
          <w:lang w:val="en-GB"/>
        </w:rPr>
        <w:t>Annex</w:t>
      </w:r>
      <w:r w:rsidR="00B67C21" w:rsidRPr="001B2E0E">
        <w:rPr>
          <w:rFonts w:ascii="Arial" w:hAnsi="Arial" w:cs="Arial"/>
          <w:i/>
          <w:sz w:val="18"/>
          <w:szCs w:val="18"/>
          <w:lang w:val="en-GB"/>
        </w:rPr>
        <w:t xml:space="preserve"> 3 (</w:t>
      </w:r>
      <w:r w:rsidRPr="001B2E0E">
        <w:rPr>
          <w:rFonts w:ascii="Arial" w:hAnsi="Arial" w:cs="Arial"/>
          <w:i/>
          <w:sz w:val="18"/>
          <w:szCs w:val="18"/>
          <w:lang w:val="en-GB"/>
        </w:rPr>
        <w:t>if applicable</w:t>
      </w:r>
      <w:r w:rsidR="00B67C21" w:rsidRPr="001B2E0E">
        <w:rPr>
          <w:rFonts w:ascii="Arial" w:hAnsi="Arial" w:cs="Arial"/>
          <w:i/>
          <w:sz w:val="18"/>
          <w:szCs w:val="18"/>
          <w:lang w:val="en-GB"/>
        </w:rPr>
        <w:t>).</w:t>
      </w:r>
    </w:p>
    <w:p w14:paraId="21A492ED" w14:textId="4050258F" w:rsidR="009851C3" w:rsidRPr="001B2E0E" w:rsidRDefault="00D62EAA" w:rsidP="00D62EAA">
      <w:pPr>
        <w:pStyle w:val="ListParagraph"/>
        <w:numPr>
          <w:ilvl w:val="1"/>
          <w:numId w:val="30"/>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amendments and additions to the </w:t>
      </w:r>
      <w:r w:rsidR="00D52903" w:rsidRPr="001B2E0E">
        <w:rPr>
          <w:rFonts w:ascii="Arial" w:hAnsi="Arial" w:cs="Arial"/>
          <w:sz w:val="18"/>
          <w:szCs w:val="18"/>
          <w:lang w:val="en-GB"/>
        </w:rPr>
        <w:t>C</w:t>
      </w:r>
      <w:r w:rsidRPr="001B2E0E">
        <w:rPr>
          <w:rFonts w:ascii="Arial" w:hAnsi="Arial" w:cs="Arial"/>
          <w:sz w:val="18"/>
          <w:szCs w:val="18"/>
          <w:lang w:val="en-GB"/>
        </w:rPr>
        <w:t>ontract or annulment of parts of the contract are only valid when signed by the parties</w:t>
      </w:r>
      <w:r w:rsidR="00856357" w:rsidRPr="001B2E0E">
        <w:rPr>
          <w:rFonts w:ascii="Arial" w:hAnsi="Arial" w:cs="Arial"/>
          <w:sz w:val="18"/>
          <w:szCs w:val="18"/>
          <w:lang w:val="en-GB"/>
        </w:rPr>
        <w:t>.</w:t>
      </w:r>
    </w:p>
    <w:p w14:paraId="41A547DE" w14:textId="06A1BD55" w:rsidR="006E59FF" w:rsidRPr="001B2E0E" w:rsidRDefault="00D62EAA" w:rsidP="00D62EAA">
      <w:pPr>
        <w:pStyle w:val="ListParagraph"/>
        <w:numPr>
          <w:ilvl w:val="1"/>
          <w:numId w:val="30"/>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w:t>
      </w:r>
      <w:r w:rsidR="00D52903" w:rsidRPr="001B2E0E">
        <w:rPr>
          <w:rFonts w:ascii="Arial" w:hAnsi="Arial" w:cs="Arial"/>
          <w:sz w:val="18"/>
          <w:szCs w:val="18"/>
          <w:lang w:val="en-GB"/>
        </w:rPr>
        <w:t>C</w:t>
      </w:r>
      <w:r w:rsidRPr="001B2E0E">
        <w:rPr>
          <w:rFonts w:ascii="Arial" w:hAnsi="Arial" w:cs="Arial"/>
          <w:sz w:val="18"/>
          <w:szCs w:val="18"/>
          <w:lang w:val="en-GB"/>
        </w:rPr>
        <w:t xml:space="preserve">ontract and the annexes thereto are registered in </w:t>
      </w:r>
      <w:r w:rsidR="000871E7" w:rsidRPr="001B2E0E">
        <w:rPr>
          <w:rFonts w:ascii="Arial" w:hAnsi="Arial" w:cs="Arial"/>
          <w:sz w:val="18"/>
          <w:szCs w:val="18"/>
          <w:lang w:val="en-GB"/>
        </w:rPr>
        <w:t>EFA</w:t>
      </w:r>
      <w:r w:rsidRPr="001B2E0E">
        <w:rPr>
          <w:rFonts w:ascii="Arial" w:hAnsi="Arial" w:cs="Arial"/>
          <w:sz w:val="18"/>
          <w:szCs w:val="18"/>
          <w:lang w:val="en-GB"/>
        </w:rPr>
        <w:t xml:space="preserve"> by the </w:t>
      </w:r>
      <w:r w:rsidR="008F2117" w:rsidRPr="001B2E0E">
        <w:rPr>
          <w:rFonts w:ascii="Arial" w:hAnsi="Arial" w:cs="Arial"/>
          <w:sz w:val="18"/>
          <w:szCs w:val="18"/>
          <w:lang w:val="en-GB"/>
        </w:rPr>
        <w:t>Club</w:t>
      </w:r>
      <w:r w:rsidRPr="001B2E0E">
        <w:rPr>
          <w:rFonts w:ascii="Arial" w:hAnsi="Arial" w:cs="Arial"/>
          <w:sz w:val="18"/>
          <w:szCs w:val="18"/>
          <w:lang w:val="en-GB"/>
        </w:rPr>
        <w:t xml:space="preserve"> within </w:t>
      </w:r>
      <w:proofErr w:type="gramStart"/>
      <w:r w:rsidRPr="001B2E0E">
        <w:rPr>
          <w:rFonts w:ascii="Arial" w:hAnsi="Arial" w:cs="Arial"/>
          <w:sz w:val="18"/>
          <w:szCs w:val="18"/>
          <w:lang w:val="en-GB"/>
        </w:rPr>
        <w:t>14</w:t>
      </w:r>
      <w:proofErr w:type="gramEnd"/>
      <w:r w:rsidRPr="001B2E0E">
        <w:rPr>
          <w:rFonts w:ascii="Arial" w:hAnsi="Arial" w:cs="Arial"/>
          <w:sz w:val="18"/>
          <w:szCs w:val="18"/>
          <w:lang w:val="en-GB"/>
        </w:rPr>
        <w:t xml:space="preserve"> calendar days from the signing of the </w:t>
      </w:r>
      <w:r w:rsidR="00D52903" w:rsidRPr="001B2E0E">
        <w:rPr>
          <w:rFonts w:ascii="Arial" w:hAnsi="Arial" w:cs="Arial"/>
          <w:sz w:val="18"/>
          <w:szCs w:val="18"/>
          <w:lang w:val="en-GB"/>
        </w:rPr>
        <w:t>C</w:t>
      </w:r>
      <w:r w:rsidRPr="001B2E0E">
        <w:rPr>
          <w:rFonts w:ascii="Arial" w:hAnsi="Arial" w:cs="Arial"/>
          <w:sz w:val="18"/>
          <w:szCs w:val="18"/>
          <w:lang w:val="en-GB"/>
        </w:rPr>
        <w:t>ontract or the annexes thereto at the latest</w:t>
      </w:r>
      <w:r w:rsidR="006E59FF" w:rsidRPr="001B2E0E">
        <w:rPr>
          <w:rFonts w:ascii="Arial" w:hAnsi="Arial" w:cs="Arial"/>
          <w:sz w:val="18"/>
          <w:szCs w:val="18"/>
          <w:lang w:val="en-GB"/>
        </w:rPr>
        <w:t>.</w:t>
      </w:r>
    </w:p>
    <w:p w14:paraId="7CC2EB35" w14:textId="614A6CB2" w:rsidR="009851C3" w:rsidRPr="001B2E0E" w:rsidRDefault="001F476B" w:rsidP="001F476B">
      <w:pPr>
        <w:pStyle w:val="ListParagraph"/>
        <w:numPr>
          <w:ilvl w:val="1"/>
          <w:numId w:val="30"/>
        </w:numPr>
        <w:tabs>
          <w:tab w:val="left" w:pos="709"/>
        </w:tabs>
        <w:spacing w:after="0" w:line="240" w:lineRule="auto"/>
        <w:ind w:left="709" w:hanging="709"/>
        <w:jc w:val="both"/>
        <w:rPr>
          <w:rFonts w:ascii="Arial" w:hAnsi="Arial" w:cs="Arial"/>
          <w:sz w:val="18"/>
          <w:szCs w:val="18"/>
          <w:lang w:val="en-GB"/>
        </w:rPr>
      </w:pPr>
      <w:r w:rsidRPr="001B2E0E">
        <w:rPr>
          <w:rFonts w:ascii="Arial" w:hAnsi="Arial" w:cs="Arial"/>
          <w:sz w:val="18"/>
          <w:szCs w:val="18"/>
          <w:lang w:val="en-GB"/>
        </w:rPr>
        <w:t xml:space="preserve">The following documents concerning the organisation of work have </w:t>
      </w:r>
      <w:proofErr w:type="gramStart"/>
      <w:r w:rsidRPr="001B2E0E">
        <w:rPr>
          <w:rFonts w:ascii="Arial" w:hAnsi="Arial" w:cs="Arial"/>
          <w:sz w:val="18"/>
          <w:szCs w:val="18"/>
          <w:lang w:val="en-GB"/>
        </w:rPr>
        <w:t>been presented</w:t>
      </w:r>
      <w:proofErr w:type="gramEnd"/>
      <w:r w:rsidRPr="001B2E0E">
        <w:rPr>
          <w:rFonts w:ascii="Arial" w:hAnsi="Arial" w:cs="Arial"/>
          <w:sz w:val="18"/>
          <w:szCs w:val="18"/>
          <w:lang w:val="en-GB"/>
        </w:rPr>
        <w:t xml:space="preserve"> to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of the </w:t>
      </w:r>
      <w:r w:rsidR="008F2117" w:rsidRPr="001B2E0E">
        <w:rPr>
          <w:rFonts w:ascii="Arial" w:hAnsi="Arial" w:cs="Arial"/>
          <w:sz w:val="18"/>
          <w:szCs w:val="18"/>
          <w:lang w:val="en-GB"/>
        </w:rPr>
        <w:t>Club</w:t>
      </w:r>
      <w:r w:rsidRPr="001B2E0E">
        <w:rPr>
          <w:rFonts w:ascii="Arial" w:hAnsi="Arial" w:cs="Arial"/>
          <w:sz w:val="18"/>
          <w:szCs w:val="18"/>
          <w:lang w:val="en-GB"/>
        </w:rPr>
        <w:t xml:space="preserve"> in an understandable manner and against signature of the </w:t>
      </w:r>
      <w:r w:rsidR="008F2117" w:rsidRPr="001B2E0E">
        <w:rPr>
          <w:rFonts w:ascii="Arial" w:hAnsi="Arial" w:cs="Arial"/>
          <w:sz w:val="18"/>
          <w:szCs w:val="18"/>
          <w:lang w:val="en-GB"/>
        </w:rPr>
        <w:t>Player</w:t>
      </w:r>
      <w:r w:rsidRPr="001B2E0E">
        <w:rPr>
          <w:rFonts w:ascii="Arial" w:hAnsi="Arial" w:cs="Arial"/>
          <w:sz w:val="18"/>
          <w:szCs w:val="18"/>
          <w:lang w:val="en-GB"/>
        </w:rPr>
        <w:t xml:space="preserve"> regarding review of the documents</w:t>
      </w:r>
      <w:r w:rsidR="00E76408" w:rsidRPr="001B2E0E">
        <w:rPr>
          <w:rFonts w:ascii="Arial" w:hAnsi="Arial" w:cs="Arial"/>
          <w:sz w:val="18"/>
          <w:szCs w:val="18"/>
          <w:lang w:val="en-GB"/>
        </w:rPr>
        <w:t>:</w:t>
      </w:r>
    </w:p>
    <w:p w14:paraId="5CC64F1B" w14:textId="55ADD982" w:rsidR="009851C3" w:rsidRPr="001B2E0E" w:rsidRDefault="00121A85" w:rsidP="001F476B">
      <w:pPr>
        <w:pStyle w:val="ListParagraph"/>
        <w:numPr>
          <w:ilvl w:val="2"/>
          <w:numId w:val="34"/>
        </w:numPr>
        <w:tabs>
          <w:tab w:val="left" w:pos="709"/>
        </w:tabs>
        <w:spacing w:after="0" w:line="240" w:lineRule="auto"/>
        <w:ind w:hanging="1781"/>
        <w:jc w:val="both"/>
        <w:rPr>
          <w:rFonts w:ascii="Arial" w:hAnsi="Arial" w:cs="Arial"/>
          <w:i/>
          <w:sz w:val="18"/>
          <w:szCs w:val="18"/>
          <w:lang w:val="en-GB"/>
        </w:rPr>
      </w:pPr>
      <w:r>
        <w:rPr>
          <w:rFonts w:ascii="Arial" w:hAnsi="Arial" w:cs="Arial"/>
          <w:i/>
          <w:sz w:val="18"/>
          <w:szCs w:val="18"/>
          <w:lang w:val="en-GB"/>
        </w:rPr>
        <w:t xml:space="preserve">Club´s </w:t>
      </w:r>
      <w:r w:rsidR="009260E9">
        <w:rPr>
          <w:rFonts w:ascii="Arial" w:hAnsi="Arial" w:cs="Arial"/>
          <w:i/>
          <w:sz w:val="18"/>
          <w:szCs w:val="18"/>
          <w:lang w:val="en-GB"/>
        </w:rPr>
        <w:t xml:space="preserve">internal </w:t>
      </w:r>
      <w:proofErr w:type="gramStart"/>
      <w:r w:rsidR="001F476B" w:rsidRPr="001B2E0E">
        <w:rPr>
          <w:rFonts w:ascii="Arial" w:hAnsi="Arial" w:cs="Arial"/>
          <w:i/>
          <w:sz w:val="18"/>
          <w:szCs w:val="18"/>
          <w:lang w:val="en-GB"/>
        </w:rPr>
        <w:t>rules</w:t>
      </w:r>
      <w:r w:rsidR="009851C3" w:rsidRPr="001B2E0E">
        <w:rPr>
          <w:rFonts w:ascii="Arial" w:hAnsi="Arial" w:cs="Arial"/>
          <w:i/>
          <w:sz w:val="18"/>
          <w:szCs w:val="18"/>
          <w:lang w:val="en-GB"/>
        </w:rPr>
        <w:t>;</w:t>
      </w:r>
      <w:proofErr w:type="gramEnd"/>
      <w:r w:rsidR="009851C3" w:rsidRPr="001B2E0E">
        <w:rPr>
          <w:rFonts w:ascii="Arial" w:hAnsi="Arial" w:cs="Arial"/>
          <w:i/>
          <w:sz w:val="18"/>
          <w:szCs w:val="18"/>
          <w:lang w:val="en-GB"/>
        </w:rPr>
        <w:t xml:space="preserve"> </w:t>
      </w:r>
    </w:p>
    <w:p w14:paraId="143FFC21" w14:textId="6CCD0A98" w:rsidR="00FE6264" w:rsidRPr="001B2E0E" w:rsidRDefault="001F476B" w:rsidP="00726C54">
      <w:pPr>
        <w:pStyle w:val="ListParagraph"/>
        <w:numPr>
          <w:ilvl w:val="2"/>
          <w:numId w:val="34"/>
        </w:numPr>
        <w:tabs>
          <w:tab w:val="left" w:pos="709"/>
        </w:tabs>
        <w:spacing w:after="0" w:line="240" w:lineRule="auto"/>
        <w:ind w:hanging="1781"/>
        <w:jc w:val="both"/>
        <w:rPr>
          <w:rFonts w:ascii="Arial" w:hAnsi="Arial" w:cs="Arial"/>
          <w:i/>
          <w:sz w:val="18"/>
          <w:szCs w:val="18"/>
          <w:lang w:val="en-GB"/>
        </w:rPr>
      </w:pPr>
      <w:r w:rsidRPr="001B2E0E">
        <w:rPr>
          <w:rFonts w:ascii="Arial" w:hAnsi="Arial" w:cs="Arial"/>
          <w:i/>
          <w:sz w:val="18"/>
          <w:szCs w:val="18"/>
          <w:lang w:val="en-GB"/>
        </w:rPr>
        <w:t>Declaration of tolerance</w:t>
      </w:r>
      <w:r w:rsidR="00DB7346" w:rsidRPr="001B2E0E">
        <w:rPr>
          <w:rFonts w:ascii="Arial" w:hAnsi="Arial" w:cs="Arial"/>
          <w:i/>
          <w:sz w:val="18"/>
          <w:szCs w:val="18"/>
          <w:lang w:val="en-GB"/>
        </w:rPr>
        <w:t xml:space="preserve"> and programme of </w:t>
      </w:r>
      <w:proofErr w:type="gramStart"/>
      <w:r w:rsidR="00DB7346" w:rsidRPr="001B2E0E">
        <w:rPr>
          <w:rFonts w:ascii="Arial" w:hAnsi="Arial" w:cs="Arial"/>
          <w:i/>
          <w:sz w:val="18"/>
          <w:szCs w:val="18"/>
          <w:lang w:val="en-GB"/>
        </w:rPr>
        <w:t>action</w:t>
      </w:r>
      <w:r w:rsidR="00FE6264" w:rsidRPr="001B2E0E">
        <w:rPr>
          <w:rFonts w:ascii="Arial" w:hAnsi="Arial" w:cs="Arial"/>
          <w:i/>
          <w:sz w:val="18"/>
          <w:szCs w:val="18"/>
          <w:lang w:val="en-GB"/>
        </w:rPr>
        <w:t>;</w:t>
      </w:r>
      <w:proofErr w:type="gramEnd"/>
    </w:p>
    <w:p w14:paraId="75B83CC6" w14:textId="75062704" w:rsidR="009851C3" w:rsidRPr="001B2E0E" w:rsidRDefault="001F476B" w:rsidP="00726C54">
      <w:pPr>
        <w:pStyle w:val="ListParagraph"/>
        <w:numPr>
          <w:ilvl w:val="2"/>
          <w:numId w:val="34"/>
        </w:numPr>
        <w:tabs>
          <w:tab w:val="left" w:pos="709"/>
        </w:tabs>
        <w:spacing w:after="0" w:line="240" w:lineRule="auto"/>
        <w:ind w:hanging="1781"/>
        <w:jc w:val="both"/>
        <w:rPr>
          <w:rFonts w:ascii="Arial" w:hAnsi="Arial" w:cs="Arial"/>
          <w:i/>
          <w:sz w:val="18"/>
          <w:szCs w:val="18"/>
          <w:lang w:val="en-GB"/>
        </w:rPr>
      </w:pPr>
      <w:r w:rsidRPr="001B2E0E">
        <w:rPr>
          <w:rFonts w:ascii="Arial" w:hAnsi="Arial" w:cs="Arial"/>
          <w:i/>
          <w:sz w:val="18"/>
          <w:szCs w:val="18"/>
          <w:lang w:val="en-GB"/>
        </w:rPr>
        <w:t>Other documents</w:t>
      </w:r>
      <w:r w:rsidR="009851C3" w:rsidRPr="001B2E0E">
        <w:rPr>
          <w:rFonts w:ascii="Arial" w:hAnsi="Arial" w:cs="Arial"/>
          <w:i/>
          <w:sz w:val="18"/>
          <w:szCs w:val="18"/>
          <w:lang w:val="en-GB"/>
        </w:rPr>
        <w:t>.</w:t>
      </w:r>
    </w:p>
    <w:p w14:paraId="38008060" w14:textId="77777777" w:rsidR="00F95B2D" w:rsidRPr="001B2E0E" w:rsidRDefault="00F95B2D" w:rsidP="00682B9B">
      <w:pPr>
        <w:tabs>
          <w:tab w:val="left" w:pos="709"/>
        </w:tabs>
        <w:spacing w:after="0" w:line="240" w:lineRule="auto"/>
        <w:jc w:val="both"/>
        <w:rPr>
          <w:rFonts w:ascii="Arial" w:hAnsi="Arial" w:cs="Arial"/>
          <w:sz w:val="18"/>
          <w:szCs w:val="18"/>
          <w:lang w:val="en-GB"/>
        </w:rPr>
      </w:pPr>
    </w:p>
    <w:tbl>
      <w:tblPr>
        <w:tblStyle w:val="TableGrid"/>
        <w:tblW w:w="0" w:type="auto"/>
        <w:tblLook w:val="04A0" w:firstRow="1" w:lastRow="0" w:firstColumn="1" w:lastColumn="0" w:noHBand="0" w:noVBand="1"/>
      </w:tblPr>
      <w:tblGrid>
        <w:gridCol w:w="3351"/>
        <w:gridCol w:w="3130"/>
        <w:gridCol w:w="2977"/>
      </w:tblGrid>
      <w:tr w:rsidR="00E4493F" w:rsidRPr="00121A85" w14:paraId="40B63CCD" w14:textId="77777777" w:rsidTr="009E15C8">
        <w:tc>
          <w:tcPr>
            <w:tcW w:w="3388" w:type="dxa"/>
            <w:vAlign w:val="center"/>
          </w:tcPr>
          <w:p w14:paraId="0649B3E0" w14:textId="522871A0" w:rsidR="009E15C8" w:rsidRPr="00121A85" w:rsidRDefault="008F2117" w:rsidP="00F95B2D">
            <w:pPr>
              <w:tabs>
                <w:tab w:val="left" w:pos="709"/>
              </w:tabs>
              <w:rPr>
                <w:rFonts w:ascii="Arial" w:hAnsi="Arial" w:cs="Arial"/>
                <w:b/>
                <w:sz w:val="18"/>
                <w:szCs w:val="18"/>
                <w:lang w:val="en-GB"/>
              </w:rPr>
            </w:pPr>
            <w:r w:rsidRPr="00121A85">
              <w:rPr>
                <w:rFonts w:ascii="Arial" w:hAnsi="Arial" w:cs="Arial"/>
                <w:b/>
                <w:sz w:val="18"/>
                <w:szCs w:val="18"/>
                <w:lang w:val="en-GB"/>
              </w:rPr>
              <w:t>CLUB</w:t>
            </w:r>
            <w:r w:rsidR="009E15C8" w:rsidRPr="00121A85">
              <w:rPr>
                <w:rFonts w:ascii="Arial" w:hAnsi="Arial" w:cs="Arial"/>
                <w:b/>
                <w:sz w:val="18"/>
                <w:szCs w:val="18"/>
                <w:lang w:val="en-GB"/>
              </w:rPr>
              <w:t>:</w:t>
            </w:r>
          </w:p>
          <w:p w14:paraId="54865969" w14:textId="77777777" w:rsidR="009E15C8" w:rsidRPr="00121A85" w:rsidRDefault="009E15C8" w:rsidP="00F95B2D">
            <w:pPr>
              <w:tabs>
                <w:tab w:val="left" w:pos="709"/>
              </w:tabs>
              <w:rPr>
                <w:rFonts w:ascii="Arial" w:hAnsi="Arial" w:cs="Arial"/>
                <w:sz w:val="18"/>
                <w:szCs w:val="18"/>
                <w:lang w:val="en-GB"/>
              </w:rPr>
            </w:pPr>
          </w:p>
          <w:p w14:paraId="41210476" w14:textId="5B38ECD0" w:rsidR="009E15C8" w:rsidRPr="00121A85" w:rsidRDefault="00FD5E35" w:rsidP="00F95B2D">
            <w:pPr>
              <w:tabs>
                <w:tab w:val="left" w:pos="709"/>
              </w:tabs>
              <w:rPr>
                <w:rFonts w:ascii="Arial" w:hAnsi="Arial" w:cs="Arial"/>
                <w:i/>
                <w:sz w:val="18"/>
                <w:szCs w:val="18"/>
                <w:lang w:val="en-GB"/>
              </w:rPr>
            </w:pPr>
            <w:r w:rsidRPr="00121A85">
              <w:rPr>
                <w:rFonts w:ascii="Arial" w:hAnsi="Arial" w:cs="Arial"/>
                <w:i/>
                <w:sz w:val="18"/>
                <w:szCs w:val="18"/>
                <w:lang w:val="en-GB"/>
              </w:rPr>
              <w:t>Name of representative</w:t>
            </w:r>
            <w:r w:rsidR="000D1E3D" w:rsidRPr="00121A85">
              <w:rPr>
                <w:rFonts w:ascii="Arial" w:hAnsi="Arial" w:cs="Arial"/>
                <w:i/>
                <w:sz w:val="18"/>
                <w:szCs w:val="18"/>
                <w:lang w:val="en-GB"/>
              </w:rPr>
              <w:t>:</w:t>
            </w:r>
          </w:p>
          <w:p w14:paraId="2AB4EB40" w14:textId="1CDE20B6"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 xml:space="preserve">Name of </w:t>
            </w:r>
            <w:r w:rsidR="008F2117" w:rsidRPr="00121A85">
              <w:rPr>
                <w:rFonts w:ascii="Arial" w:hAnsi="Arial" w:cs="Arial"/>
                <w:sz w:val="18"/>
                <w:szCs w:val="18"/>
                <w:lang w:val="en-GB"/>
              </w:rPr>
              <w:t>Club</w:t>
            </w:r>
            <w:r w:rsidR="009E15C8" w:rsidRPr="00121A85">
              <w:rPr>
                <w:rFonts w:ascii="Arial" w:hAnsi="Arial" w:cs="Arial"/>
                <w:sz w:val="18"/>
                <w:szCs w:val="18"/>
                <w:lang w:val="en-GB"/>
              </w:rPr>
              <w:t>:</w:t>
            </w:r>
          </w:p>
          <w:p w14:paraId="79B1BB8E" w14:textId="19BD3690" w:rsidR="009E15C8" w:rsidRPr="00121A85" w:rsidRDefault="009E15C8" w:rsidP="00F95B2D">
            <w:pPr>
              <w:tabs>
                <w:tab w:val="left" w:pos="709"/>
              </w:tabs>
              <w:rPr>
                <w:rFonts w:ascii="Arial" w:hAnsi="Arial" w:cs="Arial"/>
                <w:sz w:val="18"/>
                <w:szCs w:val="18"/>
                <w:lang w:val="en-GB"/>
              </w:rPr>
            </w:pPr>
            <w:r w:rsidRPr="00121A85">
              <w:rPr>
                <w:rFonts w:ascii="Arial" w:hAnsi="Arial" w:cs="Arial"/>
                <w:sz w:val="18"/>
                <w:szCs w:val="18"/>
                <w:lang w:val="en-GB"/>
              </w:rPr>
              <w:t>A</w:t>
            </w:r>
            <w:r w:rsidR="00FD5E35" w:rsidRPr="00121A85">
              <w:rPr>
                <w:rFonts w:ascii="Arial" w:hAnsi="Arial" w:cs="Arial"/>
                <w:sz w:val="18"/>
                <w:szCs w:val="18"/>
                <w:lang w:val="en-GB"/>
              </w:rPr>
              <w:t>d</w:t>
            </w:r>
            <w:r w:rsidRPr="00121A85">
              <w:rPr>
                <w:rFonts w:ascii="Arial" w:hAnsi="Arial" w:cs="Arial"/>
                <w:sz w:val="18"/>
                <w:szCs w:val="18"/>
                <w:lang w:val="en-GB"/>
              </w:rPr>
              <w:t xml:space="preserve">dress: </w:t>
            </w:r>
          </w:p>
          <w:p w14:paraId="32753777" w14:textId="3E3FE06D"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Telephone</w:t>
            </w:r>
            <w:r w:rsidR="009E15C8" w:rsidRPr="00121A85">
              <w:rPr>
                <w:rFonts w:ascii="Arial" w:hAnsi="Arial" w:cs="Arial"/>
                <w:sz w:val="18"/>
                <w:szCs w:val="18"/>
                <w:lang w:val="en-GB"/>
              </w:rPr>
              <w:t xml:space="preserve">: </w:t>
            </w:r>
          </w:p>
          <w:p w14:paraId="55DD93E4" w14:textId="4C728027"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Fax</w:t>
            </w:r>
            <w:r w:rsidR="009E15C8" w:rsidRPr="00121A85">
              <w:rPr>
                <w:rFonts w:ascii="Arial" w:hAnsi="Arial" w:cs="Arial"/>
                <w:sz w:val="18"/>
                <w:szCs w:val="18"/>
                <w:lang w:val="en-GB"/>
              </w:rPr>
              <w:t>:</w:t>
            </w:r>
          </w:p>
          <w:p w14:paraId="307F6C7E" w14:textId="08D0CA0A" w:rsidR="009E15C8" w:rsidRPr="00121A85" w:rsidRDefault="009E15C8" w:rsidP="00F95B2D">
            <w:pPr>
              <w:tabs>
                <w:tab w:val="left" w:pos="709"/>
              </w:tabs>
              <w:rPr>
                <w:rFonts w:ascii="Arial" w:hAnsi="Arial" w:cs="Arial"/>
                <w:sz w:val="18"/>
                <w:szCs w:val="18"/>
                <w:lang w:val="en-GB"/>
              </w:rPr>
            </w:pPr>
            <w:r w:rsidRPr="00121A85">
              <w:rPr>
                <w:rFonts w:ascii="Arial" w:hAnsi="Arial" w:cs="Arial"/>
                <w:sz w:val="18"/>
                <w:szCs w:val="18"/>
                <w:lang w:val="en-GB"/>
              </w:rPr>
              <w:t>E-</w:t>
            </w:r>
            <w:r w:rsidR="00FD5E35" w:rsidRPr="00121A85">
              <w:rPr>
                <w:rFonts w:ascii="Arial" w:hAnsi="Arial" w:cs="Arial"/>
                <w:sz w:val="18"/>
                <w:szCs w:val="18"/>
                <w:lang w:val="en-GB"/>
              </w:rPr>
              <w:t>mail</w:t>
            </w:r>
            <w:r w:rsidRPr="00121A85">
              <w:rPr>
                <w:rFonts w:ascii="Arial" w:hAnsi="Arial" w:cs="Arial"/>
                <w:sz w:val="18"/>
                <w:szCs w:val="18"/>
                <w:lang w:val="en-GB"/>
              </w:rPr>
              <w:t>:</w:t>
            </w:r>
          </w:p>
          <w:p w14:paraId="2371EF5F" w14:textId="77777777" w:rsidR="009E15C8" w:rsidRPr="00121A85" w:rsidRDefault="009E15C8" w:rsidP="00F95B2D">
            <w:pPr>
              <w:tabs>
                <w:tab w:val="left" w:pos="709"/>
              </w:tabs>
              <w:rPr>
                <w:rFonts w:ascii="Arial" w:hAnsi="Arial" w:cs="Arial"/>
                <w:sz w:val="18"/>
                <w:szCs w:val="18"/>
                <w:lang w:val="en-GB"/>
              </w:rPr>
            </w:pPr>
          </w:p>
          <w:p w14:paraId="64F8E1EE" w14:textId="77777777" w:rsidR="009E15C8" w:rsidRPr="00121A85" w:rsidRDefault="009E15C8" w:rsidP="00F95B2D">
            <w:pPr>
              <w:tabs>
                <w:tab w:val="left" w:pos="709"/>
              </w:tabs>
              <w:rPr>
                <w:rFonts w:ascii="Arial" w:hAnsi="Arial" w:cs="Arial"/>
                <w:sz w:val="18"/>
                <w:szCs w:val="18"/>
                <w:lang w:val="en-GB"/>
              </w:rPr>
            </w:pPr>
          </w:p>
          <w:p w14:paraId="3B00602C" w14:textId="60F09CF9"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Signature</w:t>
            </w:r>
            <w:r w:rsidR="009E15C8" w:rsidRPr="00121A85">
              <w:rPr>
                <w:rFonts w:ascii="Arial" w:hAnsi="Arial" w:cs="Arial"/>
                <w:sz w:val="18"/>
                <w:szCs w:val="18"/>
                <w:lang w:val="en-GB"/>
              </w:rPr>
              <w:t xml:space="preserve">: </w:t>
            </w:r>
          </w:p>
          <w:p w14:paraId="1876435D" w14:textId="77777777" w:rsidR="009E15C8" w:rsidRPr="00121A85" w:rsidRDefault="009E15C8" w:rsidP="00F95B2D">
            <w:pPr>
              <w:tabs>
                <w:tab w:val="left" w:pos="709"/>
              </w:tabs>
              <w:rPr>
                <w:rFonts w:ascii="Arial" w:hAnsi="Arial" w:cs="Arial"/>
                <w:sz w:val="18"/>
                <w:szCs w:val="18"/>
                <w:lang w:val="en-GB"/>
              </w:rPr>
            </w:pPr>
          </w:p>
        </w:tc>
        <w:tc>
          <w:tcPr>
            <w:tcW w:w="3169" w:type="dxa"/>
            <w:vAlign w:val="center"/>
          </w:tcPr>
          <w:p w14:paraId="0C03164A" w14:textId="426A7F6E" w:rsidR="009E15C8" w:rsidRPr="00121A85" w:rsidRDefault="008F2117" w:rsidP="00F95B2D">
            <w:pPr>
              <w:tabs>
                <w:tab w:val="left" w:pos="709"/>
              </w:tabs>
              <w:rPr>
                <w:rFonts w:ascii="Arial" w:hAnsi="Arial" w:cs="Arial"/>
                <w:b/>
                <w:sz w:val="18"/>
                <w:szCs w:val="18"/>
                <w:lang w:val="en-GB"/>
              </w:rPr>
            </w:pPr>
            <w:r w:rsidRPr="00121A85">
              <w:rPr>
                <w:rFonts w:ascii="Arial" w:hAnsi="Arial" w:cs="Arial"/>
                <w:b/>
                <w:sz w:val="18"/>
                <w:szCs w:val="18"/>
                <w:lang w:val="en-GB"/>
              </w:rPr>
              <w:t>PLAYER</w:t>
            </w:r>
            <w:r w:rsidR="009E15C8" w:rsidRPr="00121A85">
              <w:rPr>
                <w:rFonts w:ascii="Arial" w:hAnsi="Arial" w:cs="Arial"/>
                <w:b/>
                <w:sz w:val="18"/>
                <w:szCs w:val="18"/>
                <w:lang w:val="en-GB"/>
              </w:rPr>
              <w:t>:</w:t>
            </w:r>
          </w:p>
          <w:p w14:paraId="6D7ABDA4" w14:textId="77777777" w:rsidR="009E15C8" w:rsidRPr="00121A85" w:rsidRDefault="009E15C8" w:rsidP="00F95B2D">
            <w:pPr>
              <w:tabs>
                <w:tab w:val="left" w:pos="709"/>
              </w:tabs>
              <w:rPr>
                <w:rFonts w:ascii="Arial" w:hAnsi="Arial" w:cs="Arial"/>
                <w:sz w:val="18"/>
                <w:szCs w:val="18"/>
                <w:lang w:val="en-GB"/>
              </w:rPr>
            </w:pPr>
          </w:p>
          <w:p w14:paraId="18CA3597" w14:textId="32C055FD" w:rsidR="009E15C8" w:rsidRPr="00121A85" w:rsidRDefault="00FD5E35" w:rsidP="00F95B2D">
            <w:pPr>
              <w:tabs>
                <w:tab w:val="left" w:pos="709"/>
              </w:tabs>
              <w:rPr>
                <w:rFonts w:ascii="Arial" w:hAnsi="Arial" w:cs="Arial"/>
                <w:sz w:val="18"/>
                <w:szCs w:val="18"/>
                <w:lang w:val="en-GB"/>
              </w:rPr>
            </w:pPr>
            <w:r w:rsidRPr="00121A85">
              <w:rPr>
                <w:rFonts w:ascii="Arial" w:hAnsi="Arial" w:cs="Arial"/>
                <w:i/>
                <w:sz w:val="18"/>
                <w:szCs w:val="18"/>
                <w:lang w:val="en-GB"/>
              </w:rPr>
              <w:t>Name</w:t>
            </w:r>
            <w:r w:rsidR="009E15C8" w:rsidRPr="00121A85">
              <w:rPr>
                <w:rFonts w:ascii="Arial" w:hAnsi="Arial" w:cs="Arial"/>
                <w:i/>
                <w:sz w:val="18"/>
                <w:szCs w:val="18"/>
                <w:lang w:val="en-GB"/>
              </w:rPr>
              <w:t>:</w:t>
            </w:r>
          </w:p>
          <w:p w14:paraId="2076A2D2" w14:textId="70A45008"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Ad</w:t>
            </w:r>
            <w:r w:rsidR="009E15C8" w:rsidRPr="00121A85">
              <w:rPr>
                <w:rFonts w:ascii="Arial" w:hAnsi="Arial" w:cs="Arial"/>
                <w:sz w:val="18"/>
                <w:szCs w:val="18"/>
                <w:lang w:val="en-GB"/>
              </w:rPr>
              <w:t xml:space="preserve">dress: </w:t>
            </w:r>
          </w:p>
          <w:p w14:paraId="02511847" w14:textId="3B0874A5"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Telephone</w:t>
            </w:r>
            <w:r w:rsidR="009E15C8" w:rsidRPr="00121A85">
              <w:rPr>
                <w:rFonts w:ascii="Arial" w:hAnsi="Arial" w:cs="Arial"/>
                <w:sz w:val="18"/>
                <w:szCs w:val="18"/>
                <w:lang w:val="en-GB"/>
              </w:rPr>
              <w:t xml:space="preserve">: </w:t>
            </w:r>
          </w:p>
          <w:p w14:paraId="7C1D01EE" w14:textId="45E00E58" w:rsidR="009E15C8" w:rsidRPr="00121A85" w:rsidRDefault="009E15C8" w:rsidP="00F95B2D">
            <w:pPr>
              <w:tabs>
                <w:tab w:val="left" w:pos="709"/>
              </w:tabs>
              <w:rPr>
                <w:rFonts w:ascii="Arial" w:hAnsi="Arial" w:cs="Arial"/>
                <w:sz w:val="18"/>
                <w:szCs w:val="18"/>
                <w:lang w:val="en-GB"/>
              </w:rPr>
            </w:pPr>
            <w:r w:rsidRPr="00121A85">
              <w:rPr>
                <w:rFonts w:ascii="Arial" w:hAnsi="Arial" w:cs="Arial"/>
                <w:sz w:val="18"/>
                <w:szCs w:val="18"/>
                <w:lang w:val="en-GB"/>
              </w:rPr>
              <w:t>E-</w:t>
            </w:r>
            <w:r w:rsidR="00FD5E35" w:rsidRPr="00121A85">
              <w:rPr>
                <w:rFonts w:ascii="Arial" w:hAnsi="Arial" w:cs="Arial"/>
                <w:sz w:val="18"/>
                <w:szCs w:val="18"/>
                <w:lang w:val="en-GB"/>
              </w:rPr>
              <w:t>mail</w:t>
            </w:r>
            <w:r w:rsidRPr="00121A85">
              <w:rPr>
                <w:rFonts w:ascii="Arial" w:hAnsi="Arial" w:cs="Arial"/>
                <w:sz w:val="18"/>
                <w:szCs w:val="18"/>
                <w:lang w:val="en-GB"/>
              </w:rPr>
              <w:t>:</w:t>
            </w:r>
          </w:p>
          <w:p w14:paraId="7FDFF2C2" w14:textId="28DBE49D"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Bank account</w:t>
            </w:r>
            <w:r w:rsidR="009E15C8" w:rsidRPr="00121A85">
              <w:rPr>
                <w:rFonts w:ascii="Arial" w:hAnsi="Arial" w:cs="Arial"/>
                <w:sz w:val="18"/>
                <w:szCs w:val="18"/>
                <w:lang w:val="en-GB"/>
              </w:rPr>
              <w:t xml:space="preserve">: </w:t>
            </w:r>
          </w:p>
          <w:p w14:paraId="4D70F197" w14:textId="77777777" w:rsidR="009E15C8" w:rsidRPr="00121A85" w:rsidRDefault="009E15C8" w:rsidP="00F95B2D">
            <w:pPr>
              <w:tabs>
                <w:tab w:val="left" w:pos="709"/>
              </w:tabs>
              <w:rPr>
                <w:rFonts w:ascii="Arial" w:hAnsi="Arial" w:cs="Arial"/>
                <w:sz w:val="18"/>
                <w:szCs w:val="18"/>
                <w:lang w:val="en-GB"/>
              </w:rPr>
            </w:pPr>
          </w:p>
          <w:p w14:paraId="00F1041A" w14:textId="77777777" w:rsidR="009E15C8" w:rsidRPr="00121A85" w:rsidRDefault="009E15C8" w:rsidP="00F95B2D">
            <w:pPr>
              <w:tabs>
                <w:tab w:val="left" w:pos="709"/>
              </w:tabs>
              <w:rPr>
                <w:rFonts w:ascii="Arial" w:hAnsi="Arial" w:cs="Arial"/>
                <w:sz w:val="18"/>
                <w:szCs w:val="18"/>
                <w:lang w:val="en-GB"/>
              </w:rPr>
            </w:pPr>
          </w:p>
          <w:p w14:paraId="39370F8B" w14:textId="77777777" w:rsidR="009E15C8" w:rsidRPr="00121A85" w:rsidRDefault="009E15C8" w:rsidP="00F95B2D">
            <w:pPr>
              <w:tabs>
                <w:tab w:val="left" w:pos="709"/>
              </w:tabs>
              <w:rPr>
                <w:rFonts w:ascii="Arial" w:hAnsi="Arial" w:cs="Arial"/>
                <w:sz w:val="18"/>
                <w:szCs w:val="18"/>
                <w:lang w:val="en-GB"/>
              </w:rPr>
            </w:pPr>
          </w:p>
          <w:p w14:paraId="105C26E2" w14:textId="19946C66"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Signature</w:t>
            </w:r>
            <w:r w:rsidR="009E15C8" w:rsidRPr="00121A85">
              <w:rPr>
                <w:rFonts w:ascii="Arial" w:hAnsi="Arial" w:cs="Arial"/>
                <w:sz w:val="18"/>
                <w:szCs w:val="18"/>
                <w:lang w:val="en-GB"/>
              </w:rPr>
              <w:t>:</w:t>
            </w:r>
          </w:p>
          <w:p w14:paraId="22039F86" w14:textId="77777777" w:rsidR="009E15C8" w:rsidRPr="00121A85" w:rsidRDefault="009E15C8" w:rsidP="00F95B2D">
            <w:pPr>
              <w:tabs>
                <w:tab w:val="left" w:pos="709"/>
              </w:tabs>
              <w:rPr>
                <w:rFonts w:ascii="Arial" w:hAnsi="Arial" w:cs="Arial"/>
                <w:sz w:val="18"/>
                <w:szCs w:val="18"/>
                <w:lang w:val="en-GB"/>
              </w:rPr>
            </w:pPr>
          </w:p>
        </w:tc>
        <w:tc>
          <w:tcPr>
            <w:tcW w:w="3013" w:type="dxa"/>
          </w:tcPr>
          <w:p w14:paraId="000B8A8F" w14:textId="395EBFB3" w:rsidR="009E15C8" w:rsidRPr="00121A85" w:rsidRDefault="00FD5E35" w:rsidP="00F95B2D">
            <w:pPr>
              <w:tabs>
                <w:tab w:val="left" w:pos="709"/>
              </w:tabs>
              <w:rPr>
                <w:rFonts w:ascii="Arial" w:hAnsi="Arial" w:cs="Arial"/>
                <w:b/>
                <w:sz w:val="18"/>
                <w:szCs w:val="18"/>
                <w:lang w:val="en-GB"/>
              </w:rPr>
            </w:pPr>
            <w:r w:rsidRPr="00121A85">
              <w:rPr>
                <w:rFonts w:ascii="Arial" w:hAnsi="Arial" w:cs="Arial"/>
                <w:b/>
                <w:sz w:val="18"/>
                <w:szCs w:val="18"/>
                <w:lang w:val="en-GB"/>
              </w:rPr>
              <w:t>THIRD PARTY</w:t>
            </w:r>
            <w:r w:rsidR="00F9244B" w:rsidRPr="00121A85">
              <w:rPr>
                <w:rFonts w:ascii="Arial" w:hAnsi="Arial" w:cs="Arial"/>
                <w:b/>
                <w:sz w:val="18"/>
                <w:szCs w:val="18"/>
                <w:lang w:val="en-GB"/>
              </w:rPr>
              <w:t>:</w:t>
            </w:r>
          </w:p>
          <w:p w14:paraId="55CF503D" w14:textId="77777777" w:rsidR="009E15C8" w:rsidRPr="00121A85" w:rsidRDefault="009E15C8" w:rsidP="00F95B2D">
            <w:pPr>
              <w:tabs>
                <w:tab w:val="left" w:pos="709"/>
              </w:tabs>
              <w:rPr>
                <w:rFonts w:ascii="Arial" w:hAnsi="Arial" w:cs="Arial"/>
                <w:b/>
                <w:sz w:val="18"/>
                <w:szCs w:val="18"/>
                <w:lang w:val="en-GB"/>
              </w:rPr>
            </w:pPr>
          </w:p>
          <w:p w14:paraId="0D460829" w14:textId="4470780A" w:rsidR="009E15C8" w:rsidRPr="00121A85" w:rsidRDefault="00FD5E35" w:rsidP="00F95B2D">
            <w:pPr>
              <w:tabs>
                <w:tab w:val="left" w:pos="709"/>
              </w:tabs>
              <w:rPr>
                <w:rFonts w:ascii="Arial" w:hAnsi="Arial" w:cs="Arial"/>
                <w:i/>
                <w:sz w:val="18"/>
                <w:szCs w:val="18"/>
                <w:lang w:val="en-GB"/>
              </w:rPr>
            </w:pPr>
            <w:proofErr w:type="gramStart"/>
            <w:r w:rsidRPr="00121A85">
              <w:rPr>
                <w:rFonts w:ascii="Arial" w:hAnsi="Arial" w:cs="Arial"/>
                <w:i/>
                <w:sz w:val="18"/>
                <w:szCs w:val="18"/>
                <w:lang w:val="en-GB"/>
              </w:rPr>
              <w:t xml:space="preserve">Name </w:t>
            </w:r>
            <w:r w:rsidR="009E15C8" w:rsidRPr="00121A85">
              <w:rPr>
                <w:rFonts w:ascii="Arial" w:hAnsi="Arial" w:cs="Arial"/>
                <w:i/>
                <w:sz w:val="18"/>
                <w:szCs w:val="18"/>
                <w:lang w:val="en-GB"/>
              </w:rPr>
              <w:t>:</w:t>
            </w:r>
            <w:proofErr w:type="gramEnd"/>
          </w:p>
          <w:p w14:paraId="52B3BF65" w14:textId="5DB95D65"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Ad</w:t>
            </w:r>
            <w:r w:rsidR="009E15C8" w:rsidRPr="00121A85">
              <w:rPr>
                <w:rFonts w:ascii="Arial" w:hAnsi="Arial" w:cs="Arial"/>
                <w:sz w:val="18"/>
                <w:szCs w:val="18"/>
                <w:lang w:val="en-GB"/>
              </w:rPr>
              <w:t>dress:</w:t>
            </w:r>
          </w:p>
          <w:p w14:paraId="54C26FDD" w14:textId="2BA00B39" w:rsidR="009E15C8" w:rsidRPr="00121A85" w:rsidRDefault="00FD5E35" w:rsidP="00F95B2D">
            <w:pPr>
              <w:tabs>
                <w:tab w:val="left" w:pos="709"/>
              </w:tabs>
              <w:rPr>
                <w:rFonts w:ascii="Arial" w:hAnsi="Arial" w:cs="Arial"/>
                <w:sz w:val="18"/>
                <w:szCs w:val="18"/>
                <w:lang w:val="en-GB"/>
              </w:rPr>
            </w:pPr>
            <w:r w:rsidRPr="00121A85">
              <w:rPr>
                <w:rFonts w:ascii="Arial" w:hAnsi="Arial" w:cs="Arial"/>
                <w:sz w:val="18"/>
                <w:szCs w:val="18"/>
                <w:lang w:val="en-GB"/>
              </w:rPr>
              <w:t>Telephone</w:t>
            </w:r>
            <w:r w:rsidR="009E15C8" w:rsidRPr="00121A85">
              <w:rPr>
                <w:rFonts w:ascii="Arial" w:hAnsi="Arial" w:cs="Arial"/>
                <w:sz w:val="18"/>
                <w:szCs w:val="18"/>
                <w:lang w:val="en-GB"/>
              </w:rPr>
              <w:t>:</w:t>
            </w:r>
          </w:p>
          <w:p w14:paraId="424A59E3" w14:textId="39704719" w:rsidR="009E15C8" w:rsidRPr="00121A85" w:rsidRDefault="009E15C8" w:rsidP="00F95B2D">
            <w:pPr>
              <w:tabs>
                <w:tab w:val="left" w:pos="709"/>
              </w:tabs>
              <w:rPr>
                <w:rFonts w:ascii="Arial" w:hAnsi="Arial" w:cs="Arial"/>
                <w:sz w:val="18"/>
                <w:szCs w:val="18"/>
                <w:lang w:val="en-GB"/>
              </w:rPr>
            </w:pPr>
            <w:r w:rsidRPr="00121A85">
              <w:rPr>
                <w:rFonts w:ascii="Arial" w:hAnsi="Arial" w:cs="Arial"/>
                <w:sz w:val="18"/>
                <w:szCs w:val="18"/>
                <w:lang w:val="en-GB"/>
              </w:rPr>
              <w:t>E-</w:t>
            </w:r>
            <w:r w:rsidR="00FD5E35" w:rsidRPr="00121A85">
              <w:rPr>
                <w:rFonts w:ascii="Arial" w:hAnsi="Arial" w:cs="Arial"/>
                <w:sz w:val="18"/>
                <w:szCs w:val="18"/>
                <w:lang w:val="en-GB"/>
              </w:rPr>
              <w:t>mail</w:t>
            </w:r>
            <w:r w:rsidRPr="00121A85">
              <w:rPr>
                <w:rFonts w:ascii="Arial" w:hAnsi="Arial" w:cs="Arial"/>
                <w:sz w:val="18"/>
                <w:szCs w:val="18"/>
                <w:lang w:val="en-GB"/>
              </w:rPr>
              <w:t>:</w:t>
            </w:r>
          </w:p>
          <w:p w14:paraId="396722D2" w14:textId="77777777" w:rsidR="009E15C8" w:rsidRPr="00121A85" w:rsidRDefault="009E15C8" w:rsidP="00F95B2D">
            <w:pPr>
              <w:tabs>
                <w:tab w:val="left" w:pos="709"/>
              </w:tabs>
              <w:rPr>
                <w:rFonts w:ascii="Arial" w:hAnsi="Arial" w:cs="Arial"/>
                <w:sz w:val="18"/>
                <w:szCs w:val="18"/>
                <w:lang w:val="en-GB"/>
              </w:rPr>
            </w:pPr>
          </w:p>
          <w:p w14:paraId="44AFA576" w14:textId="77777777" w:rsidR="009E15C8" w:rsidRPr="00121A85" w:rsidRDefault="009E15C8" w:rsidP="00F95B2D">
            <w:pPr>
              <w:tabs>
                <w:tab w:val="left" w:pos="709"/>
              </w:tabs>
              <w:rPr>
                <w:rFonts w:ascii="Arial" w:hAnsi="Arial" w:cs="Arial"/>
                <w:sz w:val="18"/>
                <w:szCs w:val="18"/>
                <w:lang w:val="en-GB"/>
              </w:rPr>
            </w:pPr>
          </w:p>
          <w:p w14:paraId="216B6B2C" w14:textId="77777777" w:rsidR="009E15C8" w:rsidRPr="00121A85" w:rsidRDefault="009E15C8" w:rsidP="00F95B2D">
            <w:pPr>
              <w:tabs>
                <w:tab w:val="left" w:pos="709"/>
              </w:tabs>
              <w:rPr>
                <w:rFonts w:ascii="Arial" w:hAnsi="Arial" w:cs="Arial"/>
                <w:sz w:val="18"/>
                <w:szCs w:val="18"/>
                <w:lang w:val="en-GB"/>
              </w:rPr>
            </w:pPr>
          </w:p>
          <w:p w14:paraId="30FB3F84" w14:textId="77777777" w:rsidR="009E15C8" w:rsidRPr="00121A85" w:rsidRDefault="009E15C8" w:rsidP="00F95B2D">
            <w:pPr>
              <w:tabs>
                <w:tab w:val="left" w:pos="709"/>
              </w:tabs>
              <w:rPr>
                <w:rFonts w:ascii="Arial" w:hAnsi="Arial" w:cs="Arial"/>
                <w:sz w:val="18"/>
                <w:szCs w:val="18"/>
                <w:lang w:val="en-GB"/>
              </w:rPr>
            </w:pPr>
          </w:p>
          <w:p w14:paraId="31C07E33" w14:textId="57F5D6B7" w:rsidR="009E15C8" w:rsidRPr="00121A85" w:rsidRDefault="00FD5E35" w:rsidP="00F95B2D">
            <w:pPr>
              <w:tabs>
                <w:tab w:val="left" w:pos="709"/>
              </w:tabs>
              <w:rPr>
                <w:rFonts w:ascii="Arial" w:hAnsi="Arial" w:cs="Arial"/>
                <w:b/>
                <w:sz w:val="18"/>
                <w:szCs w:val="18"/>
                <w:lang w:val="en-GB"/>
              </w:rPr>
            </w:pPr>
            <w:r w:rsidRPr="00121A85">
              <w:rPr>
                <w:rFonts w:ascii="Arial" w:hAnsi="Arial" w:cs="Arial"/>
                <w:sz w:val="18"/>
                <w:szCs w:val="18"/>
                <w:lang w:val="en-GB"/>
              </w:rPr>
              <w:t>Signature</w:t>
            </w:r>
            <w:r w:rsidR="009E15C8" w:rsidRPr="00121A85">
              <w:rPr>
                <w:rFonts w:ascii="Arial" w:hAnsi="Arial" w:cs="Arial"/>
                <w:sz w:val="18"/>
                <w:szCs w:val="18"/>
                <w:lang w:val="en-GB"/>
              </w:rPr>
              <w:t>:</w:t>
            </w:r>
          </w:p>
        </w:tc>
      </w:tr>
      <w:tr w:rsidR="00E4493F" w:rsidRPr="00121A85" w14:paraId="645A65AA" w14:textId="77777777" w:rsidTr="009E15C8">
        <w:tc>
          <w:tcPr>
            <w:tcW w:w="3388" w:type="dxa"/>
          </w:tcPr>
          <w:p w14:paraId="0BC3D9BA" w14:textId="2FE76402" w:rsidR="009E15C8" w:rsidRPr="00121A85" w:rsidRDefault="00FD5E35" w:rsidP="00682B9B">
            <w:pPr>
              <w:tabs>
                <w:tab w:val="left" w:pos="709"/>
              </w:tabs>
              <w:jc w:val="both"/>
              <w:rPr>
                <w:rFonts w:ascii="Arial" w:hAnsi="Arial" w:cs="Arial"/>
                <w:sz w:val="18"/>
                <w:szCs w:val="18"/>
                <w:lang w:val="en-GB"/>
              </w:rPr>
            </w:pPr>
            <w:r w:rsidRPr="00121A85">
              <w:rPr>
                <w:rFonts w:ascii="Arial" w:hAnsi="Arial" w:cs="Arial"/>
                <w:sz w:val="18"/>
                <w:szCs w:val="18"/>
                <w:lang w:val="en-GB"/>
              </w:rPr>
              <w:t>Date of signature</w:t>
            </w:r>
            <w:r w:rsidR="009E15C8" w:rsidRPr="00121A85">
              <w:rPr>
                <w:rFonts w:ascii="Arial" w:hAnsi="Arial" w:cs="Arial"/>
                <w:sz w:val="18"/>
                <w:szCs w:val="18"/>
                <w:lang w:val="en-GB"/>
              </w:rPr>
              <w:t>:</w:t>
            </w:r>
          </w:p>
        </w:tc>
        <w:tc>
          <w:tcPr>
            <w:tcW w:w="3169" w:type="dxa"/>
          </w:tcPr>
          <w:p w14:paraId="37EEF92C" w14:textId="3C1EFD8F" w:rsidR="009E15C8" w:rsidRPr="00121A85" w:rsidRDefault="00FD5E35" w:rsidP="00F95B2D">
            <w:pPr>
              <w:tabs>
                <w:tab w:val="left" w:pos="709"/>
              </w:tabs>
              <w:jc w:val="both"/>
              <w:rPr>
                <w:rFonts w:ascii="Arial" w:hAnsi="Arial" w:cs="Arial"/>
                <w:sz w:val="18"/>
                <w:szCs w:val="18"/>
                <w:lang w:val="en-GB"/>
              </w:rPr>
            </w:pPr>
            <w:r w:rsidRPr="00121A85">
              <w:rPr>
                <w:rFonts w:ascii="Arial" w:hAnsi="Arial" w:cs="Arial"/>
                <w:sz w:val="18"/>
                <w:szCs w:val="18"/>
                <w:lang w:val="en-GB"/>
              </w:rPr>
              <w:t>Date of signature</w:t>
            </w:r>
            <w:r w:rsidR="009E15C8" w:rsidRPr="00121A85">
              <w:rPr>
                <w:rFonts w:ascii="Arial" w:hAnsi="Arial" w:cs="Arial"/>
                <w:sz w:val="18"/>
                <w:szCs w:val="18"/>
                <w:lang w:val="en-GB"/>
              </w:rPr>
              <w:t>:</w:t>
            </w:r>
          </w:p>
        </w:tc>
        <w:tc>
          <w:tcPr>
            <w:tcW w:w="3013" w:type="dxa"/>
          </w:tcPr>
          <w:p w14:paraId="72D80590" w14:textId="63F6362F" w:rsidR="009E15C8" w:rsidRPr="00121A85" w:rsidRDefault="00FD5E35" w:rsidP="009E15C8">
            <w:pPr>
              <w:tabs>
                <w:tab w:val="left" w:pos="709"/>
              </w:tabs>
              <w:jc w:val="both"/>
              <w:rPr>
                <w:rFonts w:ascii="Arial" w:hAnsi="Arial" w:cs="Arial"/>
                <w:sz w:val="18"/>
                <w:szCs w:val="18"/>
                <w:lang w:val="en-GB"/>
              </w:rPr>
            </w:pPr>
            <w:r w:rsidRPr="00121A85">
              <w:rPr>
                <w:rFonts w:ascii="Arial" w:hAnsi="Arial" w:cs="Arial"/>
                <w:sz w:val="18"/>
                <w:szCs w:val="18"/>
                <w:lang w:val="en-GB"/>
              </w:rPr>
              <w:t>Date of signature</w:t>
            </w:r>
            <w:r w:rsidR="009E15C8" w:rsidRPr="00121A85">
              <w:rPr>
                <w:rFonts w:ascii="Arial" w:hAnsi="Arial" w:cs="Arial"/>
                <w:sz w:val="18"/>
                <w:szCs w:val="18"/>
                <w:lang w:val="en-GB"/>
              </w:rPr>
              <w:t>:</w:t>
            </w:r>
          </w:p>
        </w:tc>
      </w:tr>
    </w:tbl>
    <w:p w14:paraId="7AFB0A70" w14:textId="77777777" w:rsidR="00F95B2D" w:rsidRPr="001B2E0E" w:rsidRDefault="00F95B2D" w:rsidP="00682B9B">
      <w:pPr>
        <w:tabs>
          <w:tab w:val="left" w:pos="709"/>
        </w:tabs>
        <w:spacing w:after="0" w:line="240" w:lineRule="auto"/>
        <w:jc w:val="both"/>
        <w:rPr>
          <w:rFonts w:ascii="Arial" w:hAnsi="Arial" w:cs="Arial"/>
          <w:sz w:val="18"/>
          <w:szCs w:val="18"/>
          <w:lang w:val="en-GB"/>
        </w:rPr>
      </w:pPr>
    </w:p>
    <w:p w14:paraId="0BCC692C" w14:textId="77777777" w:rsidR="001511BA" w:rsidRPr="001B2E0E" w:rsidRDefault="001511BA" w:rsidP="00682B9B">
      <w:pPr>
        <w:tabs>
          <w:tab w:val="left" w:pos="709"/>
        </w:tabs>
        <w:spacing w:after="0" w:line="240" w:lineRule="auto"/>
        <w:jc w:val="both"/>
        <w:rPr>
          <w:rFonts w:ascii="Arial" w:hAnsi="Arial" w:cs="Arial"/>
          <w:sz w:val="18"/>
          <w:szCs w:val="18"/>
          <w:lang w:val="en-GB"/>
        </w:rPr>
      </w:pPr>
    </w:p>
    <w:p w14:paraId="3BEB617A" w14:textId="77777777" w:rsidR="002C4175" w:rsidRPr="00E52179" w:rsidRDefault="002C4175" w:rsidP="00682B9B">
      <w:pPr>
        <w:tabs>
          <w:tab w:val="left" w:pos="709"/>
        </w:tabs>
        <w:spacing w:after="0" w:line="240" w:lineRule="auto"/>
        <w:jc w:val="both"/>
        <w:rPr>
          <w:rFonts w:ascii="Arial" w:hAnsi="Arial" w:cs="Arial"/>
          <w:b/>
          <w:sz w:val="24"/>
          <w:szCs w:val="24"/>
          <w:lang w:val="en-GB"/>
        </w:rPr>
      </w:pPr>
    </w:p>
    <w:p w14:paraId="7D74A2B1" w14:textId="77777777" w:rsidR="005A7F97" w:rsidRPr="00E52179" w:rsidRDefault="005A7F97">
      <w:pPr>
        <w:tabs>
          <w:tab w:val="left" w:pos="709"/>
        </w:tabs>
        <w:spacing w:after="0" w:line="240" w:lineRule="auto"/>
        <w:jc w:val="both"/>
        <w:rPr>
          <w:rFonts w:ascii="Arial" w:hAnsi="Arial" w:cs="Arial"/>
          <w:b/>
          <w:sz w:val="24"/>
          <w:szCs w:val="24"/>
          <w:lang w:val="en-GB"/>
        </w:rPr>
      </w:pPr>
    </w:p>
    <w:sectPr w:rsidR="005A7F97" w:rsidRPr="00E52179" w:rsidSect="00A61418">
      <w:pgSz w:w="11906" w:h="16838"/>
      <w:pgMar w:top="680" w:right="73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5D9"/>
    <w:multiLevelType w:val="multilevel"/>
    <w:tmpl w:val="B31255D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436408A"/>
    <w:multiLevelType w:val="multilevel"/>
    <w:tmpl w:val="86B2BE68"/>
    <w:lvl w:ilvl="0">
      <w:start w:val="10"/>
      <w:numFmt w:val="decimal"/>
      <w:lvlText w:val="%1"/>
      <w:lvlJc w:val="left"/>
      <w:pPr>
        <w:ind w:left="360" w:hanging="360"/>
      </w:pPr>
      <w:rPr>
        <w:rFonts w:hint="default"/>
        <w:color w:val="auto"/>
      </w:rPr>
    </w:lvl>
    <w:lvl w:ilvl="1">
      <w:start w:val="1"/>
      <w:numFmt w:val="decimal"/>
      <w:lvlText w:val="13.%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 w15:restartNumberingAfterBreak="0">
    <w:nsid w:val="059D1431"/>
    <w:multiLevelType w:val="multilevel"/>
    <w:tmpl w:val="B5CE57E6"/>
    <w:lvl w:ilvl="0">
      <w:start w:val="10"/>
      <w:numFmt w:val="decimal"/>
      <w:lvlText w:val="%1"/>
      <w:lvlJc w:val="left"/>
      <w:pPr>
        <w:ind w:left="360" w:hanging="360"/>
      </w:pPr>
      <w:rPr>
        <w:rFonts w:hint="default"/>
        <w:color w:val="auto"/>
      </w:rPr>
    </w:lvl>
    <w:lvl w:ilvl="1">
      <w:start w:val="1"/>
      <w:numFmt w:val="decimal"/>
      <w:lvlText w:val="17.%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 w15:restartNumberingAfterBreak="0">
    <w:nsid w:val="07F86454"/>
    <w:multiLevelType w:val="multilevel"/>
    <w:tmpl w:val="EC365A64"/>
    <w:lvl w:ilvl="0">
      <w:start w:val="11"/>
      <w:numFmt w:val="decimal"/>
      <w:lvlText w:val="%1"/>
      <w:lvlJc w:val="left"/>
      <w:pPr>
        <w:ind w:left="360" w:hanging="360"/>
      </w:pPr>
      <w:rPr>
        <w:rFonts w:hint="default"/>
        <w:color w:val="auto"/>
      </w:rPr>
    </w:lvl>
    <w:lvl w:ilvl="1">
      <w:start w:val="10"/>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4" w15:restartNumberingAfterBreak="0">
    <w:nsid w:val="0E255F6D"/>
    <w:multiLevelType w:val="multilevel"/>
    <w:tmpl w:val="A5589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1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E69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243371"/>
    <w:multiLevelType w:val="multilevel"/>
    <w:tmpl w:val="FB28C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EA6CE6"/>
    <w:multiLevelType w:val="multilevel"/>
    <w:tmpl w:val="7D5E1A08"/>
    <w:lvl w:ilvl="0">
      <w:start w:val="17"/>
      <w:numFmt w:val="decimal"/>
      <w:lvlText w:val="%1"/>
      <w:lvlJc w:val="left"/>
      <w:pPr>
        <w:ind w:left="360" w:hanging="360"/>
      </w:pPr>
      <w:rPr>
        <w:rFonts w:hint="default"/>
        <w:color w:val="auto"/>
      </w:rPr>
    </w:lvl>
    <w:lvl w:ilvl="1">
      <w:start w:val="8"/>
      <w:numFmt w:val="decimal"/>
      <w:lvlText w:val="17.%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8" w15:restartNumberingAfterBreak="0">
    <w:nsid w:val="1E846507"/>
    <w:multiLevelType w:val="hybridMultilevel"/>
    <w:tmpl w:val="2D9C34B4"/>
    <w:lvl w:ilvl="0" w:tplc="0425000F">
      <w:start w:val="1"/>
      <w:numFmt w:val="decimal"/>
      <w:lvlText w:val="%1."/>
      <w:lvlJc w:val="left"/>
      <w:pPr>
        <w:ind w:left="720" w:hanging="360"/>
      </w:p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62F1A49"/>
    <w:multiLevelType w:val="multilevel"/>
    <w:tmpl w:val="10304F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0413B"/>
    <w:multiLevelType w:val="multilevel"/>
    <w:tmpl w:val="7552702C"/>
    <w:lvl w:ilvl="0">
      <w:start w:val="6"/>
      <w:numFmt w:val="decimal"/>
      <w:lvlText w:val="%1"/>
      <w:lvlJc w:val="left"/>
      <w:pPr>
        <w:ind w:left="360" w:hanging="360"/>
      </w:pPr>
      <w:rPr>
        <w:rFonts w:hint="default"/>
        <w:color w:val="auto"/>
      </w:rPr>
    </w:lvl>
    <w:lvl w:ilvl="1">
      <w:start w:val="6"/>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1" w15:restartNumberingAfterBreak="0">
    <w:nsid w:val="2B7C5F49"/>
    <w:multiLevelType w:val="hybridMultilevel"/>
    <w:tmpl w:val="5F84A51E"/>
    <w:lvl w:ilvl="0" w:tplc="65FABD72">
      <w:start w:val="1"/>
      <w:numFmt w:val="bullet"/>
      <w:lvlText w:val="•"/>
      <w:lvlJc w:val="left"/>
      <w:pPr>
        <w:ind w:left="2560" w:hanging="360"/>
      </w:pPr>
      <w:rPr>
        <w:rFonts w:ascii="Arial" w:hAnsi="Arial" w:hint="default"/>
      </w:rPr>
    </w:lvl>
    <w:lvl w:ilvl="1" w:tplc="04250003" w:tentative="1">
      <w:start w:val="1"/>
      <w:numFmt w:val="bullet"/>
      <w:lvlText w:val="o"/>
      <w:lvlJc w:val="left"/>
      <w:pPr>
        <w:ind w:left="3280" w:hanging="360"/>
      </w:pPr>
      <w:rPr>
        <w:rFonts w:ascii="Courier New" w:hAnsi="Courier New" w:cs="Courier New" w:hint="default"/>
      </w:rPr>
    </w:lvl>
    <w:lvl w:ilvl="2" w:tplc="04250005" w:tentative="1">
      <w:start w:val="1"/>
      <w:numFmt w:val="bullet"/>
      <w:lvlText w:val=""/>
      <w:lvlJc w:val="left"/>
      <w:pPr>
        <w:ind w:left="4000" w:hanging="360"/>
      </w:pPr>
      <w:rPr>
        <w:rFonts w:ascii="Wingdings" w:hAnsi="Wingdings" w:hint="default"/>
      </w:rPr>
    </w:lvl>
    <w:lvl w:ilvl="3" w:tplc="04250001" w:tentative="1">
      <w:start w:val="1"/>
      <w:numFmt w:val="bullet"/>
      <w:lvlText w:val=""/>
      <w:lvlJc w:val="left"/>
      <w:pPr>
        <w:ind w:left="4720" w:hanging="360"/>
      </w:pPr>
      <w:rPr>
        <w:rFonts w:ascii="Symbol" w:hAnsi="Symbol" w:hint="default"/>
      </w:rPr>
    </w:lvl>
    <w:lvl w:ilvl="4" w:tplc="04250003" w:tentative="1">
      <w:start w:val="1"/>
      <w:numFmt w:val="bullet"/>
      <w:lvlText w:val="o"/>
      <w:lvlJc w:val="left"/>
      <w:pPr>
        <w:ind w:left="5440" w:hanging="360"/>
      </w:pPr>
      <w:rPr>
        <w:rFonts w:ascii="Courier New" w:hAnsi="Courier New" w:cs="Courier New" w:hint="default"/>
      </w:rPr>
    </w:lvl>
    <w:lvl w:ilvl="5" w:tplc="04250005" w:tentative="1">
      <w:start w:val="1"/>
      <w:numFmt w:val="bullet"/>
      <w:lvlText w:val=""/>
      <w:lvlJc w:val="left"/>
      <w:pPr>
        <w:ind w:left="6160" w:hanging="360"/>
      </w:pPr>
      <w:rPr>
        <w:rFonts w:ascii="Wingdings" w:hAnsi="Wingdings" w:hint="default"/>
      </w:rPr>
    </w:lvl>
    <w:lvl w:ilvl="6" w:tplc="04250001" w:tentative="1">
      <w:start w:val="1"/>
      <w:numFmt w:val="bullet"/>
      <w:lvlText w:val=""/>
      <w:lvlJc w:val="left"/>
      <w:pPr>
        <w:ind w:left="6880" w:hanging="360"/>
      </w:pPr>
      <w:rPr>
        <w:rFonts w:ascii="Symbol" w:hAnsi="Symbol" w:hint="default"/>
      </w:rPr>
    </w:lvl>
    <w:lvl w:ilvl="7" w:tplc="04250003" w:tentative="1">
      <w:start w:val="1"/>
      <w:numFmt w:val="bullet"/>
      <w:lvlText w:val="o"/>
      <w:lvlJc w:val="left"/>
      <w:pPr>
        <w:ind w:left="7600" w:hanging="360"/>
      </w:pPr>
      <w:rPr>
        <w:rFonts w:ascii="Courier New" w:hAnsi="Courier New" w:cs="Courier New" w:hint="default"/>
      </w:rPr>
    </w:lvl>
    <w:lvl w:ilvl="8" w:tplc="04250005" w:tentative="1">
      <w:start w:val="1"/>
      <w:numFmt w:val="bullet"/>
      <w:lvlText w:val=""/>
      <w:lvlJc w:val="left"/>
      <w:pPr>
        <w:ind w:left="8320" w:hanging="360"/>
      </w:pPr>
      <w:rPr>
        <w:rFonts w:ascii="Wingdings" w:hAnsi="Wingdings" w:hint="default"/>
      </w:rPr>
    </w:lvl>
  </w:abstractNum>
  <w:abstractNum w:abstractNumId="12" w15:restartNumberingAfterBreak="0">
    <w:nsid w:val="2DFC596D"/>
    <w:multiLevelType w:val="multilevel"/>
    <w:tmpl w:val="EED87462"/>
    <w:lvl w:ilvl="0">
      <w:start w:val="7"/>
      <w:numFmt w:val="decimal"/>
      <w:lvlText w:val="%1"/>
      <w:lvlJc w:val="left"/>
      <w:pPr>
        <w:ind w:left="360" w:hanging="360"/>
      </w:pPr>
      <w:rPr>
        <w:rFonts w:hint="default"/>
        <w:color w:val="auto"/>
      </w:rPr>
    </w:lvl>
    <w:lvl w:ilvl="1">
      <w:start w:val="4"/>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3" w15:restartNumberingAfterBreak="0">
    <w:nsid w:val="2EEF4DAA"/>
    <w:multiLevelType w:val="multilevel"/>
    <w:tmpl w:val="CB5E6972"/>
    <w:lvl w:ilvl="0">
      <w:start w:val="10"/>
      <w:numFmt w:val="decimal"/>
      <w:lvlText w:val="%1"/>
      <w:lvlJc w:val="left"/>
      <w:pPr>
        <w:ind w:left="360" w:hanging="360"/>
      </w:pPr>
      <w:rPr>
        <w:rFonts w:hint="default"/>
        <w:color w:val="auto"/>
      </w:rPr>
    </w:lvl>
    <w:lvl w:ilvl="1">
      <w:start w:val="10"/>
      <w:numFmt w:val="decimal"/>
      <w:lvlText w:val="%2.1"/>
      <w:lvlJc w:val="left"/>
      <w:pPr>
        <w:ind w:left="1080" w:hanging="360"/>
      </w:pPr>
      <w:rPr>
        <w:rFonts w:hint="default"/>
        <w:b w:val="0"/>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4" w15:restartNumberingAfterBreak="0">
    <w:nsid w:val="323C51E7"/>
    <w:multiLevelType w:val="multilevel"/>
    <w:tmpl w:val="50D21CD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5" w15:restartNumberingAfterBreak="0">
    <w:nsid w:val="385554BC"/>
    <w:multiLevelType w:val="hybridMultilevel"/>
    <w:tmpl w:val="148C849A"/>
    <w:lvl w:ilvl="0" w:tplc="04250011">
      <w:start w:val="1"/>
      <w:numFmt w:val="decimal"/>
      <w:lvlText w:val="%1)"/>
      <w:lvlJc w:val="left"/>
      <w:pPr>
        <w:tabs>
          <w:tab w:val="num" w:pos="567"/>
        </w:tabs>
        <w:ind w:left="567"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537FE"/>
    <w:multiLevelType w:val="multilevel"/>
    <w:tmpl w:val="23D29F50"/>
    <w:lvl w:ilvl="0">
      <w:start w:val="8"/>
      <w:numFmt w:val="decimal"/>
      <w:lvlText w:val="%1"/>
      <w:lvlJc w:val="left"/>
      <w:pPr>
        <w:ind w:left="360" w:hanging="360"/>
      </w:pPr>
      <w:rPr>
        <w:rFonts w:hint="default"/>
        <w:color w:val="auto"/>
      </w:rPr>
    </w:lvl>
    <w:lvl w:ilvl="1">
      <w:start w:val="1"/>
      <w:numFmt w:val="decimal"/>
      <w:lvlText w:val="9.%2"/>
      <w:lvlJc w:val="left"/>
      <w:pPr>
        <w:ind w:left="502"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7" w15:restartNumberingAfterBreak="0">
    <w:nsid w:val="41214BC5"/>
    <w:multiLevelType w:val="multilevel"/>
    <w:tmpl w:val="565ED35A"/>
    <w:lvl w:ilvl="0">
      <w:start w:val="10"/>
      <w:numFmt w:val="decimal"/>
      <w:lvlText w:val="%1"/>
      <w:lvlJc w:val="left"/>
      <w:pPr>
        <w:ind w:left="360" w:hanging="360"/>
      </w:pPr>
      <w:rPr>
        <w:rFonts w:hint="default"/>
        <w:color w:val="auto"/>
      </w:rPr>
    </w:lvl>
    <w:lvl w:ilvl="1">
      <w:start w:val="1"/>
      <w:numFmt w:val="decimal"/>
      <w:lvlText w:val="10.%2"/>
      <w:lvlJc w:val="left"/>
      <w:pPr>
        <w:ind w:left="502"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8" w15:restartNumberingAfterBreak="0">
    <w:nsid w:val="42772426"/>
    <w:multiLevelType w:val="multilevel"/>
    <w:tmpl w:val="824C3368"/>
    <w:lvl w:ilvl="0">
      <w:start w:val="6"/>
      <w:numFmt w:val="decimal"/>
      <w:lvlText w:val="%1"/>
      <w:lvlJc w:val="left"/>
      <w:pPr>
        <w:ind w:left="360" w:hanging="360"/>
      </w:pPr>
      <w:rPr>
        <w:rFonts w:hint="default"/>
        <w:color w:val="auto"/>
      </w:rPr>
    </w:lvl>
    <w:lvl w:ilvl="1">
      <w:start w:val="4"/>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9" w15:restartNumberingAfterBreak="0">
    <w:nsid w:val="43B42236"/>
    <w:multiLevelType w:val="multilevel"/>
    <w:tmpl w:val="131216BC"/>
    <w:lvl w:ilvl="0">
      <w:start w:val="8"/>
      <w:numFmt w:val="decimal"/>
      <w:lvlText w:val="%1"/>
      <w:lvlJc w:val="left"/>
      <w:pPr>
        <w:ind w:left="360" w:hanging="360"/>
      </w:pPr>
      <w:rPr>
        <w:rFonts w:hint="default"/>
        <w:color w:val="auto"/>
      </w:rPr>
    </w:lvl>
    <w:lvl w:ilvl="1">
      <w:start w:val="8"/>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71944C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E42EF"/>
    <w:multiLevelType w:val="multilevel"/>
    <w:tmpl w:val="3FBEC2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79584C"/>
    <w:multiLevelType w:val="multilevel"/>
    <w:tmpl w:val="2ADECBA2"/>
    <w:lvl w:ilvl="0">
      <w:start w:val="10"/>
      <w:numFmt w:val="decimal"/>
      <w:lvlText w:val="%1"/>
      <w:lvlJc w:val="left"/>
      <w:pPr>
        <w:ind w:left="360" w:hanging="360"/>
      </w:pPr>
      <w:rPr>
        <w:rFonts w:hint="default"/>
        <w:color w:val="auto"/>
      </w:rPr>
    </w:lvl>
    <w:lvl w:ilvl="1">
      <w:start w:val="1"/>
      <w:numFmt w:val="decimal"/>
      <w:lvlText w:val="12.%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3" w15:restartNumberingAfterBreak="0">
    <w:nsid w:val="4A7F1E9A"/>
    <w:multiLevelType w:val="singleLevel"/>
    <w:tmpl w:val="937A3AB8"/>
    <w:lvl w:ilvl="0">
      <w:start w:val="1"/>
      <w:numFmt w:val="lowerLetter"/>
      <w:lvlText w:val="%1)"/>
      <w:lvlJc w:val="left"/>
      <w:pPr>
        <w:tabs>
          <w:tab w:val="num" w:pos="567"/>
        </w:tabs>
        <w:ind w:left="567" w:hanging="567"/>
      </w:pPr>
      <w:rPr>
        <w:rFonts w:ascii="Titillium" w:hAnsi="Titillium" w:hint="default"/>
        <w:sz w:val="24"/>
      </w:rPr>
    </w:lvl>
  </w:abstractNum>
  <w:abstractNum w:abstractNumId="24" w15:restartNumberingAfterBreak="0">
    <w:nsid w:val="5313342F"/>
    <w:multiLevelType w:val="multilevel"/>
    <w:tmpl w:val="BEAE8B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7.%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290E37"/>
    <w:multiLevelType w:val="multilevel"/>
    <w:tmpl w:val="A6E2C5C4"/>
    <w:lvl w:ilvl="0">
      <w:start w:val="10"/>
      <w:numFmt w:val="decimal"/>
      <w:lvlText w:val="%1"/>
      <w:lvlJc w:val="left"/>
      <w:pPr>
        <w:ind w:left="360" w:hanging="360"/>
      </w:pPr>
      <w:rPr>
        <w:rFonts w:hint="default"/>
        <w:color w:val="auto"/>
      </w:rPr>
    </w:lvl>
    <w:lvl w:ilvl="1">
      <w:start w:val="10"/>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6" w15:restartNumberingAfterBreak="0">
    <w:nsid w:val="5C3C2AB0"/>
    <w:multiLevelType w:val="multilevel"/>
    <w:tmpl w:val="B5CE57E6"/>
    <w:lvl w:ilvl="0">
      <w:start w:val="10"/>
      <w:numFmt w:val="decimal"/>
      <w:lvlText w:val="%1"/>
      <w:lvlJc w:val="left"/>
      <w:pPr>
        <w:ind w:left="360" w:hanging="360"/>
      </w:pPr>
      <w:rPr>
        <w:rFonts w:hint="default"/>
        <w:color w:val="auto"/>
      </w:rPr>
    </w:lvl>
    <w:lvl w:ilvl="1">
      <w:start w:val="1"/>
      <w:numFmt w:val="decimal"/>
      <w:lvlText w:val="17.%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7" w15:restartNumberingAfterBreak="0">
    <w:nsid w:val="648B011F"/>
    <w:multiLevelType w:val="multilevel"/>
    <w:tmpl w:val="FA8EB91E"/>
    <w:lvl w:ilvl="0">
      <w:start w:val="10"/>
      <w:numFmt w:val="decimal"/>
      <w:lvlText w:val="%1"/>
      <w:lvlJc w:val="left"/>
      <w:pPr>
        <w:ind w:left="360" w:hanging="360"/>
      </w:pPr>
      <w:rPr>
        <w:rFonts w:hint="default"/>
        <w:color w:val="auto"/>
      </w:rPr>
    </w:lvl>
    <w:lvl w:ilvl="1">
      <w:start w:val="1"/>
      <w:numFmt w:val="decimal"/>
      <w:lvlText w:val="16.%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8" w15:restartNumberingAfterBreak="0">
    <w:nsid w:val="691D4181"/>
    <w:multiLevelType w:val="multilevel"/>
    <w:tmpl w:val="00D062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1C59FB"/>
    <w:multiLevelType w:val="multilevel"/>
    <w:tmpl w:val="5CD6ED4E"/>
    <w:lvl w:ilvl="0">
      <w:start w:val="10"/>
      <w:numFmt w:val="decimal"/>
      <w:lvlText w:val="%1"/>
      <w:lvlJc w:val="left"/>
      <w:pPr>
        <w:ind w:left="360" w:hanging="360"/>
      </w:pPr>
      <w:rPr>
        <w:rFonts w:hint="default"/>
        <w:color w:val="auto"/>
      </w:rPr>
    </w:lvl>
    <w:lvl w:ilvl="1">
      <w:start w:val="1"/>
      <w:numFmt w:val="decimal"/>
      <w:lvlText w:val="11.%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0" w15:restartNumberingAfterBreak="0">
    <w:nsid w:val="6D291B9D"/>
    <w:multiLevelType w:val="multilevel"/>
    <w:tmpl w:val="1FF66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A37752"/>
    <w:multiLevelType w:val="multilevel"/>
    <w:tmpl w:val="7DA6E8CE"/>
    <w:lvl w:ilvl="0">
      <w:start w:val="6"/>
      <w:numFmt w:val="decimal"/>
      <w:lvlText w:val="%1"/>
      <w:lvlJc w:val="left"/>
      <w:pPr>
        <w:ind w:left="360" w:hanging="360"/>
      </w:pPr>
      <w:rPr>
        <w:rFonts w:hint="default"/>
        <w:color w:val="auto"/>
      </w:rPr>
    </w:lvl>
    <w:lvl w:ilvl="1">
      <w:start w:val="1"/>
      <w:numFmt w:val="decimal"/>
      <w:lvlText w:val="6.%2"/>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2" w15:restartNumberingAfterBreak="0">
    <w:nsid w:val="73E90F64"/>
    <w:multiLevelType w:val="multilevel"/>
    <w:tmpl w:val="08DE8776"/>
    <w:lvl w:ilvl="0">
      <w:start w:val="10"/>
      <w:numFmt w:val="decimal"/>
      <w:lvlText w:val="%1"/>
      <w:lvlJc w:val="left"/>
      <w:pPr>
        <w:ind w:left="360" w:hanging="360"/>
      </w:pPr>
      <w:rPr>
        <w:rFonts w:hint="default"/>
        <w:color w:val="auto"/>
      </w:rPr>
    </w:lvl>
    <w:lvl w:ilvl="1">
      <w:start w:val="1"/>
      <w:numFmt w:val="decimal"/>
      <w:lvlText w:val="15.%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3" w15:restartNumberingAfterBreak="0">
    <w:nsid w:val="7B6B0EF2"/>
    <w:multiLevelType w:val="singleLevel"/>
    <w:tmpl w:val="4CB4FC32"/>
    <w:lvl w:ilvl="0">
      <w:start w:val="1"/>
      <w:numFmt w:val="decimal"/>
      <w:lvlText w:val="%1."/>
      <w:lvlJc w:val="left"/>
      <w:pPr>
        <w:tabs>
          <w:tab w:val="num" w:pos="567"/>
        </w:tabs>
        <w:ind w:left="567" w:hanging="567"/>
      </w:pPr>
      <w:rPr>
        <w:rFonts w:ascii="Titillium" w:hAnsi="Titillium" w:hint="default"/>
        <w:b/>
        <w:i w:val="0"/>
        <w:sz w:val="24"/>
      </w:rPr>
    </w:lvl>
  </w:abstractNum>
  <w:abstractNum w:abstractNumId="34" w15:restartNumberingAfterBreak="0">
    <w:nsid w:val="7F6D4665"/>
    <w:multiLevelType w:val="multilevel"/>
    <w:tmpl w:val="B8E6F01A"/>
    <w:lvl w:ilvl="0">
      <w:start w:val="10"/>
      <w:numFmt w:val="decimal"/>
      <w:lvlText w:val="%1"/>
      <w:lvlJc w:val="left"/>
      <w:pPr>
        <w:ind w:left="360" w:hanging="360"/>
      </w:pPr>
      <w:rPr>
        <w:rFonts w:hint="default"/>
        <w:color w:val="auto"/>
      </w:rPr>
    </w:lvl>
    <w:lvl w:ilvl="1">
      <w:start w:val="1"/>
      <w:numFmt w:val="decimal"/>
      <w:lvlText w:val="14.%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num w:numId="1" w16cid:durableId="900480797">
    <w:abstractNumId w:val="20"/>
  </w:num>
  <w:num w:numId="2" w16cid:durableId="1763574793">
    <w:abstractNumId w:val="6"/>
  </w:num>
  <w:num w:numId="3" w16cid:durableId="670179140">
    <w:abstractNumId w:val="8"/>
  </w:num>
  <w:num w:numId="4" w16cid:durableId="72434416">
    <w:abstractNumId w:val="9"/>
  </w:num>
  <w:num w:numId="5" w16cid:durableId="1354771581">
    <w:abstractNumId w:val="5"/>
  </w:num>
  <w:num w:numId="6" w16cid:durableId="76293150">
    <w:abstractNumId w:val="33"/>
  </w:num>
  <w:num w:numId="7" w16cid:durableId="789982042">
    <w:abstractNumId w:val="23"/>
  </w:num>
  <w:num w:numId="8" w16cid:durableId="435102327">
    <w:abstractNumId w:val="15"/>
  </w:num>
  <w:num w:numId="9" w16cid:durableId="693268116">
    <w:abstractNumId w:val="30"/>
  </w:num>
  <w:num w:numId="10" w16cid:durableId="1878078649">
    <w:abstractNumId w:val="18"/>
  </w:num>
  <w:num w:numId="11" w16cid:durableId="2132430105">
    <w:abstractNumId w:val="11"/>
  </w:num>
  <w:num w:numId="12" w16cid:durableId="198710283">
    <w:abstractNumId w:val="29"/>
  </w:num>
  <w:num w:numId="13" w16cid:durableId="590814412">
    <w:abstractNumId w:val="14"/>
  </w:num>
  <w:num w:numId="14" w16cid:durableId="1878545037">
    <w:abstractNumId w:val="31"/>
  </w:num>
  <w:num w:numId="15" w16cid:durableId="2100828051">
    <w:abstractNumId w:val="31"/>
    <w:lvlOverride w:ilvl="0">
      <w:lvl w:ilvl="0">
        <w:start w:val="6"/>
        <w:numFmt w:val="decimal"/>
        <w:lvlText w:val="%1"/>
        <w:lvlJc w:val="left"/>
        <w:pPr>
          <w:ind w:left="360" w:hanging="360"/>
        </w:pPr>
        <w:rPr>
          <w:rFonts w:hint="default"/>
          <w:color w:val="auto"/>
        </w:rPr>
      </w:lvl>
    </w:lvlOverride>
    <w:lvlOverride w:ilvl="1">
      <w:lvl w:ilvl="1">
        <w:start w:val="6"/>
        <w:numFmt w:val="none"/>
        <w:lvlText w:val="6.2"/>
        <w:lvlJc w:val="left"/>
        <w:pPr>
          <w:ind w:left="1080" w:hanging="360"/>
        </w:pPr>
        <w:rPr>
          <w:rFonts w:hint="default"/>
          <w:strike w:val="0"/>
          <w:color w:val="auto"/>
        </w:rPr>
      </w:lvl>
    </w:lvlOverride>
    <w:lvlOverride w:ilvl="2">
      <w:lvl w:ilvl="2">
        <w:start w:val="1"/>
        <w:numFmt w:val="decimal"/>
        <w:lvlText w:val="%1.1.%3"/>
        <w:lvlJc w:val="left"/>
        <w:pPr>
          <w:ind w:left="1800" w:hanging="360"/>
        </w:pPr>
        <w:rPr>
          <w:rFonts w:hint="default"/>
          <w:color w:val="auto"/>
        </w:rPr>
      </w:lvl>
    </w:lvlOverride>
    <w:lvlOverride w:ilvl="3">
      <w:lvl w:ilvl="3">
        <w:start w:val="1"/>
        <w:numFmt w:val="decimal"/>
        <w:lvlText w:val="%1.1.%3.%4"/>
        <w:lvlJc w:val="left"/>
        <w:pPr>
          <w:ind w:left="2880" w:hanging="720"/>
        </w:pPr>
        <w:rPr>
          <w:rFonts w:hint="default"/>
          <w:color w:val="auto"/>
        </w:rPr>
      </w:lvl>
    </w:lvlOverride>
    <w:lvlOverride w:ilvl="4">
      <w:lvl w:ilvl="4">
        <w:start w:val="1"/>
        <w:numFmt w:val="decimal"/>
        <w:lvlText w:val="%1.%2.%3.%4.%5"/>
        <w:lvlJc w:val="left"/>
        <w:pPr>
          <w:ind w:left="3600" w:hanging="720"/>
        </w:pPr>
        <w:rPr>
          <w:rFonts w:hint="default"/>
          <w:color w:val="auto"/>
        </w:rPr>
      </w:lvl>
    </w:lvlOverride>
    <w:lvlOverride w:ilvl="5">
      <w:lvl w:ilvl="5">
        <w:start w:val="1"/>
        <w:numFmt w:val="decimal"/>
        <w:lvlText w:val="%1.%2.%3.%4.%5.%6"/>
        <w:lvlJc w:val="left"/>
        <w:pPr>
          <w:ind w:left="4680" w:hanging="1080"/>
        </w:pPr>
        <w:rPr>
          <w:rFonts w:hint="default"/>
          <w:color w:val="auto"/>
        </w:rPr>
      </w:lvl>
    </w:lvlOverride>
    <w:lvlOverride w:ilvl="6">
      <w:lvl w:ilvl="6">
        <w:start w:val="1"/>
        <w:numFmt w:val="decimal"/>
        <w:lvlText w:val="%1.%2.%3.%4.%5.%6.%7"/>
        <w:lvlJc w:val="left"/>
        <w:pPr>
          <w:ind w:left="5400" w:hanging="1080"/>
        </w:pPr>
        <w:rPr>
          <w:rFonts w:hint="default"/>
          <w:color w:val="auto"/>
        </w:rPr>
      </w:lvl>
    </w:lvlOverride>
    <w:lvlOverride w:ilvl="7">
      <w:lvl w:ilvl="7">
        <w:start w:val="1"/>
        <w:numFmt w:val="decimal"/>
        <w:lvlText w:val="%1.%2.%3.%4.%5.%6.%7.%8"/>
        <w:lvlJc w:val="left"/>
        <w:pPr>
          <w:ind w:left="6120" w:hanging="1080"/>
        </w:pPr>
        <w:rPr>
          <w:rFonts w:hint="default"/>
          <w:color w:val="auto"/>
        </w:rPr>
      </w:lvl>
    </w:lvlOverride>
    <w:lvlOverride w:ilvl="8">
      <w:lvl w:ilvl="8">
        <w:start w:val="1"/>
        <w:numFmt w:val="decimal"/>
        <w:lvlText w:val="%1.%2.%3.%4.%5.%6.%7.%8.%9"/>
        <w:lvlJc w:val="left"/>
        <w:pPr>
          <w:ind w:left="7200" w:hanging="1440"/>
        </w:pPr>
        <w:rPr>
          <w:rFonts w:hint="default"/>
          <w:color w:val="auto"/>
        </w:rPr>
      </w:lvl>
    </w:lvlOverride>
  </w:num>
  <w:num w:numId="16" w16cid:durableId="179661733">
    <w:abstractNumId w:val="10"/>
  </w:num>
  <w:num w:numId="17" w16cid:durableId="128977292">
    <w:abstractNumId w:val="12"/>
  </w:num>
  <w:num w:numId="18" w16cid:durableId="781340980">
    <w:abstractNumId w:val="19"/>
  </w:num>
  <w:num w:numId="19" w16cid:durableId="261761221">
    <w:abstractNumId w:val="16"/>
  </w:num>
  <w:num w:numId="20" w16cid:durableId="2112821113">
    <w:abstractNumId w:val="3"/>
  </w:num>
  <w:num w:numId="21" w16cid:durableId="1102335965">
    <w:abstractNumId w:val="22"/>
  </w:num>
  <w:num w:numId="22" w16cid:durableId="574977540">
    <w:abstractNumId w:val="1"/>
  </w:num>
  <w:num w:numId="23" w16cid:durableId="578751780">
    <w:abstractNumId w:val="34"/>
  </w:num>
  <w:num w:numId="24" w16cid:durableId="948973384">
    <w:abstractNumId w:val="32"/>
  </w:num>
  <w:num w:numId="25" w16cid:durableId="2117020447">
    <w:abstractNumId w:val="27"/>
  </w:num>
  <w:num w:numId="26" w16cid:durableId="1805849449">
    <w:abstractNumId w:val="26"/>
  </w:num>
  <w:num w:numId="27" w16cid:durableId="1526862365">
    <w:abstractNumId w:val="26"/>
    <w:lvlOverride w:ilvl="0">
      <w:lvl w:ilvl="0">
        <w:start w:val="10"/>
        <w:numFmt w:val="decimal"/>
        <w:lvlText w:val="%1"/>
        <w:lvlJc w:val="left"/>
        <w:pPr>
          <w:ind w:left="360" w:hanging="360"/>
        </w:pPr>
        <w:rPr>
          <w:rFonts w:hint="default"/>
          <w:color w:val="auto"/>
        </w:rPr>
      </w:lvl>
    </w:lvlOverride>
    <w:lvlOverride w:ilvl="1">
      <w:lvl w:ilvl="1">
        <w:start w:val="1"/>
        <w:numFmt w:val="decimal"/>
        <w:lvlText w:val="17.%2"/>
        <w:lvlJc w:val="left"/>
        <w:pPr>
          <w:ind w:left="786" w:hanging="360"/>
        </w:pPr>
        <w:rPr>
          <w:rFonts w:hint="default"/>
          <w:color w:val="auto"/>
        </w:rPr>
      </w:lvl>
    </w:lvlOverride>
    <w:lvlOverride w:ilvl="2">
      <w:lvl w:ilvl="2">
        <w:start w:val="1"/>
        <w:numFmt w:val="none"/>
        <w:lvlText w:val="17.7.2"/>
        <w:lvlJc w:val="left"/>
        <w:pPr>
          <w:ind w:left="1800" w:hanging="360"/>
        </w:pPr>
        <w:rPr>
          <w:rFonts w:hint="default"/>
          <w:color w:val="auto"/>
        </w:rPr>
      </w:lvl>
    </w:lvlOverride>
    <w:lvlOverride w:ilvl="3">
      <w:lvl w:ilvl="3">
        <w:start w:val="1"/>
        <w:numFmt w:val="decimal"/>
        <w:lvlText w:val="%1.%2.%3.%4"/>
        <w:lvlJc w:val="left"/>
        <w:pPr>
          <w:ind w:left="2880" w:hanging="720"/>
        </w:pPr>
        <w:rPr>
          <w:rFonts w:hint="default"/>
          <w:color w:val="auto"/>
        </w:rPr>
      </w:lvl>
    </w:lvlOverride>
    <w:lvlOverride w:ilvl="4">
      <w:lvl w:ilvl="4">
        <w:start w:val="1"/>
        <w:numFmt w:val="decimal"/>
        <w:lvlText w:val="%1.%2.%3.%4.%5"/>
        <w:lvlJc w:val="left"/>
        <w:pPr>
          <w:ind w:left="3600" w:hanging="720"/>
        </w:pPr>
        <w:rPr>
          <w:rFonts w:hint="default"/>
          <w:color w:val="auto"/>
        </w:rPr>
      </w:lvl>
    </w:lvlOverride>
    <w:lvlOverride w:ilvl="5">
      <w:lvl w:ilvl="5">
        <w:start w:val="1"/>
        <w:numFmt w:val="decimal"/>
        <w:lvlText w:val="%1.%2.%3.%4.%5.%6"/>
        <w:lvlJc w:val="left"/>
        <w:pPr>
          <w:ind w:left="4680" w:hanging="1080"/>
        </w:pPr>
        <w:rPr>
          <w:rFonts w:hint="default"/>
          <w:color w:val="auto"/>
        </w:rPr>
      </w:lvl>
    </w:lvlOverride>
    <w:lvlOverride w:ilvl="6">
      <w:lvl w:ilvl="6">
        <w:start w:val="1"/>
        <w:numFmt w:val="decimal"/>
        <w:lvlText w:val="%1.%2.%3.%4.%5.%6.%7"/>
        <w:lvlJc w:val="left"/>
        <w:pPr>
          <w:ind w:left="5400" w:hanging="1080"/>
        </w:pPr>
        <w:rPr>
          <w:rFonts w:hint="default"/>
          <w:color w:val="auto"/>
        </w:rPr>
      </w:lvl>
    </w:lvlOverride>
    <w:lvlOverride w:ilvl="7">
      <w:lvl w:ilvl="7">
        <w:start w:val="1"/>
        <w:numFmt w:val="decimal"/>
        <w:lvlText w:val="%1.%2.%3.%4.%5.%6.%7.%8"/>
        <w:lvlJc w:val="left"/>
        <w:pPr>
          <w:ind w:left="6120" w:hanging="1080"/>
        </w:pPr>
        <w:rPr>
          <w:rFonts w:hint="default"/>
          <w:color w:val="auto"/>
        </w:rPr>
      </w:lvl>
    </w:lvlOverride>
    <w:lvlOverride w:ilvl="8">
      <w:lvl w:ilvl="8">
        <w:start w:val="1"/>
        <w:numFmt w:val="decimal"/>
        <w:lvlText w:val="%1.%2.%3.%4.%5.%6.%7.%8.%9"/>
        <w:lvlJc w:val="left"/>
        <w:pPr>
          <w:ind w:left="7200" w:hanging="1440"/>
        </w:pPr>
        <w:rPr>
          <w:rFonts w:hint="default"/>
          <w:color w:val="auto"/>
        </w:rPr>
      </w:lvl>
    </w:lvlOverride>
  </w:num>
  <w:num w:numId="28" w16cid:durableId="192962881">
    <w:abstractNumId w:val="2"/>
  </w:num>
  <w:num w:numId="29" w16cid:durableId="1427268257">
    <w:abstractNumId w:val="24"/>
  </w:num>
  <w:num w:numId="30" w16cid:durableId="1333070521">
    <w:abstractNumId w:val="7"/>
  </w:num>
  <w:num w:numId="31" w16cid:durableId="1396440">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7.10.%3"/>
        <w:lvlJc w:val="left"/>
        <w:pPr>
          <w:ind w:left="1781"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922448979">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7.10.1"/>
        <w:lvlJc w:val="left"/>
        <w:pPr>
          <w:ind w:left="1781"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19358783">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7.10.%3"/>
        <w:lvlJc w:val="left"/>
        <w:pPr>
          <w:ind w:left="1781"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535703526">
    <w:abstractNumId w:val="4"/>
  </w:num>
  <w:num w:numId="35" w16cid:durableId="623081580">
    <w:abstractNumId w:val="0"/>
  </w:num>
  <w:num w:numId="36" w16cid:durableId="724717292">
    <w:abstractNumId w:val="25"/>
  </w:num>
  <w:num w:numId="37" w16cid:durableId="1917933671">
    <w:abstractNumId w:val="13"/>
  </w:num>
  <w:num w:numId="38" w16cid:durableId="998919684">
    <w:abstractNumId w:val="17"/>
  </w:num>
  <w:num w:numId="39" w16cid:durableId="1352102157">
    <w:abstractNumId w:val="28"/>
  </w:num>
  <w:num w:numId="40" w16cid:durableId="377165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E1"/>
    <w:rsid w:val="0000132C"/>
    <w:rsid w:val="00016537"/>
    <w:rsid w:val="00020961"/>
    <w:rsid w:val="000243F6"/>
    <w:rsid w:val="00041812"/>
    <w:rsid w:val="00043D80"/>
    <w:rsid w:val="00077F86"/>
    <w:rsid w:val="000871E7"/>
    <w:rsid w:val="00091FD8"/>
    <w:rsid w:val="00095CCA"/>
    <w:rsid w:val="000A18E7"/>
    <w:rsid w:val="000A2BD4"/>
    <w:rsid w:val="000A3B81"/>
    <w:rsid w:val="000A5484"/>
    <w:rsid w:val="000B4B8E"/>
    <w:rsid w:val="000C4A5E"/>
    <w:rsid w:val="000C4C91"/>
    <w:rsid w:val="000D1075"/>
    <w:rsid w:val="000D1E3D"/>
    <w:rsid w:val="000E424B"/>
    <w:rsid w:val="000E6139"/>
    <w:rsid w:val="00111EA7"/>
    <w:rsid w:val="00115C1B"/>
    <w:rsid w:val="00121A85"/>
    <w:rsid w:val="001246C8"/>
    <w:rsid w:val="001301A2"/>
    <w:rsid w:val="001511BA"/>
    <w:rsid w:val="00165AB9"/>
    <w:rsid w:val="00177FA4"/>
    <w:rsid w:val="00190549"/>
    <w:rsid w:val="001B2E0E"/>
    <w:rsid w:val="001B53B6"/>
    <w:rsid w:val="001C113E"/>
    <w:rsid w:val="001E1527"/>
    <w:rsid w:val="001F476B"/>
    <w:rsid w:val="00200FEC"/>
    <w:rsid w:val="00204A01"/>
    <w:rsid w:val="00205FE0"/>
    <w:rsid w:val="00212202"/>
    <w:rsid w:val="002159CD"/>
    <w:rsid w:val="0023256B"/>
    <w:rsid w:val="00232CE8"/>
    <w:rsid w:val="00233123"/>
    <w:rsid w:val="0024456E"/>
    <w:rsid w:val="00260EFC"/>
    <w:rsid w:val="002719D5"/>
    <w:rsid w:val="00272898"/>
    <w:rsid w:val="002A40C0"/>
    <w:rsid w:val="002C4175"/>
    <w:rsid w:val="002C6F2E"/>
    <w:rsid w:val="002D7D07"/>
    <w:rsid w:val="002E6A82"/>
    <w:rsid w:val="002F638A"/>
    <w:rsid w:val="0030109C"/>
    <w:rsid w:val="00313006"/>
    <w:rsid w:val="00320589"/>
    <w:rsid w:val="003257FC"/>
    <w:rsid w:val="003259E8"/>
    <w:rsid w:val="00336955"/>
    <w:rsid w:val="00340A12"/>
    <w:rsid w:val="0034431E"/>
    <w:rsid w:val="00346465"/>
    <w:rsid w:val="00355C26"/>
    <w:rsid w:val="00370C70"/>
    <w:rsid w:val="0038719C"/>
    <w:rsid w:val="00391A47"/>
    <w:rsid w:val="0039495C"/>
    <w:rsid w:val="003954B8"/>
    <w:rsid w:val="003960C5"/>
    <w:rsid w:val="003A184E"/>
    <w:rsid w:val="003A3A64"/>
    <w:rsid w:val="003A6602"/>
    <w:rsid w:val="003D0AF6"/>
    <w:rsid w:val="003D3C2F"/>
    <w:rsid w:val="003E0A1A"/>
    <w:rsid w:val="003E1AB3"/>
    <w:rsid w:val="003E1C2E"/>
    <w:rsid w:val="003E47FB"/>
    <w:rsid w:val="00400BA2"/>
    <w:rsid w:val="00430C2E"/>
    <w:rsid w:val="004371EC"/>
    <w:rsid w:val="004677EB"/>
    <w:rsid w:val="004953A7"/>
    <w:rsid w:val="004B3B93"/>
    <w:rsid w:val="004B3BAE"/>
    <w:rsid w:val="004C3196"/>
    <w:rsid w:val="004C392C"/>
    <w:rsid w:val="004C6062"/>
    <w:rsid w:val="004D2F11"/>
    <w:rsid w:val="00517CE6"/>
    <w:rsid w:val="00541BE5"/>
    <w:rsid w:val="00561169"/>
    <w:rsid w:val="0058170B"/>
    <w:rsid w:val="00597C24"/>
    <w:rsid w:val="005A7F97"/>
    <w:rsid w:val="005C4403"/>
    <w:rsid w:val="005C5F54"/>
    <w:rsid w:val="006102E3"/>
    <w:rsid w:val="00615D31"/>
    <w:rsid w:val="00616AE1"/>
    <w:rsid w:val="00616D31"/>
    <w:rsid w:val="00616DE8"/>
    <w:rsid w:val="00623164"/>
    <w:rsid w:val="006359B6"/>
    <w:rsid w:val="00660F2D"/>
    <w:rsid w:val="00682B9B"/>
    <w:rsid w:val="00697153"/>
    <w:rsid w:val="006C24F9"/>
    <w:rsid w:val="006D1236"/>
    <w:rsid w:val="006D37A9"/>
    <w:rsid w:val="006E59FF"/>
    <w:rsid w:val="006F36EC"/>
    <w:rsid w:val="006F3E29"/>
    <w:rsid w:val="007034EF"/>
    <w:rsid w:val="00707D23"/>
    <w:rsid w:val="007210AB"/>
    <w:rsid w:val="00726C54"/>
    <w:rsid w:val="00740A2A"/>
    <w:rsid w:val="00743A0C"/>
    <w:rsid w:val="007552F8"/>
    <w:rsid w:val="00756D6E"/>
    <w:rsid w:val="00770E1A"/>
    <w:rsid w:val="00781C37"/>
    <w:rsid w:val="007932EE"/>
    <w:rsid w:val="007B2F4F"/>
    <w:rsid w:val="007C4E90"/>
    <w:rsid w:val="007D2A66"/>
    <w:rsid w:val="007D3086"/>
    <w:rsid w:val="007D3457"/>
    <w:rsid w:val="007D56F1"/>
    <w:rsid w:val="007E0989"/>
    <w:rsid w:val="007E38FB"/>
    <w:rsid w:val="007F3822"/>
    <w:rsid w:val="0080017F"/>
    <w:rsid w:val="008004BC"/>
    <w:rsid w:val="00801E3C"/>
    <w:rsid w:val="00805CBF"/>
    <w:rsid w:val="00806B54"/>
    <w:rsid w:val="00821840"/>
    <w:rsid w:val="00835D62"/>
    <w:rsid w:val="00841620"/>
    <w:rsid w:val="00843472"/>
    <w:rsid w:val="00851A08"/>
    <w:rsid w:val="00856357"/>
    <w:rsid w:val="008577A5"/>
    <w:rsid w:val="0086397D"/>
    <w:rsid w:val="00867BE9"/>
    <w:rsid w:val="00872E16"/>
    <w:rsid w:val="008759A9"/>
    <w:rsid w:val="008B476C"/>
    <w:rsid w:val="008B7FB7"/>
    <w:rsid w:val="008D08EF"/>
    <w:rsid w:val="008D6B8E"/>
    <w:rsid w:val="008F2117"/>
    <w:rsid w:val="00906878"/>
    <w:rsid w:val="00913FA8"/>
    <w:rsid w:val="00922196"/>
    <w:rsid w:val="00923096"/>
    <w:rsid w:val="009260E9"/>
    <w:rsid w:val="00927043"/>
    <w:rsid w:val="00934EA3"/>
    <w:rsid w:val="009424F3"/>
    <w:rsid w:val="0094428C"/>
    <w:rsid w:val="00946B18"/>
    <w:rsid w:val="009851C3"/>
    <w:rsid w:val="0099042A"/>
    <w:rsid w:val="009924F4"/>
    <w:rsid w:val="009A5323"/>
    <w:rsid w:val="009B658A"/>
    <w:rsid w:val="009C3438"/>
    <w:rsid w:val="009D1406"/>
    <w:rsid w:val="009D38C2"/>
    <w:rsid w:val="009E15C8"/>
    <w:rsid w:val="009E1E6E"/>
    <w:rsid w:val="009F14B5"/>
    <w:rsid w:val="009F1C09"/>
    <w:rsid w:val="00A01964"/>
    <w:rsid w:val="00A02A35"/>
    <w:rsid w:val="00A06AB2"/>
    <w:rsid w:val="00A17CEE"/>
    <w:rsid w:val="00A20D07"/>
    <w:rsid w:val="00A232FC"/>
    <w:rsid w:val="00A254A7"/>
    <w:rsid w:val="00A61418"/>
    <w:rsid w:val="00A61DB7"/>
    <w:rsid w:val="00A6272A"/>
    <w:rsid w:val="00A63E2C"/>
    <w:rsid w:val="00A821BA"/>
    <w:rsid w:val="00A87E0D"/>
    <w:rsid w:val="00A92C82"/>
    <w:rsid w:val="00AB73DA"/>
    <w:rsid w:val="00AC7057"/>
    <w:rsid w:val="00AE0226"/>
    <w:rsid w:val="00AF1C35"/>
    <w:rsid w:val="00B020F6"/>
    <w:rsid w:val="00B03F32"/>
    <w:rsid w:val="00B1217B"/>
    <w:rsid w:val="00B22DF9"/>
    <w:rsid w:val="00B240E1"/>
    <w:rsid w:val="00B31A54"/>
    <w:rsid w:val="00B37FF8"/>
    <w:rsid w:val="00B4606A"/>
    <w:rsid w:val="00B54A3F"/>
    <w:rsid w:val="00B640F4"/>
    <w:rsid w:val="00B67C21"/>
    <w:rsid w:val="00B75D53"/>
    <w:rsid w:val="00B939C3"/>
    <w:rsid w:val="00B9592D"/>
    <w:rsid w:val="00BB1267"/>
    <w:rsid w:val="00BB2381"/>
    <w:rsid w:val="00BC7C30"/>
    <w:rsid w:val="00BD184D"/>
    <w:rsid w:val="00BD1E0B"/>
    <w:rsid w:val="00BF19B5"/>
    <w:rsid w:val="00BF5E84"/>
    <w:rsid w:val="00C035C8"/>
    <w:rsid w:val="00C21813"/>
    <w:rsid w:val="00C4029E"/>
    <w:rsid w:val="00C45200"/>
    <w:rsid w:val="00C4652B"/>
    <w:rsid w:val="00C61AB2"/>
    <w:rsid w:val="00C81EE5"/>
    <w:rsid w:val="00C8377C"/>
    <w:rsid w:val="00C87D07"/>
    <w:rsid w:val="00C927BA"/>
    <w:rsid w:val="00C942E9"/>
    <w:rsid w:val="00C94DAC"/>
    <w:rsid w:val="00CA72E8"/>
    <w:rsid w:val="00CD1CA5"/>
    <w:rsid w:val="00CD25FC"/>
    <w:rsid w:val="00CE180B"/>
    <w:rsid w:val="00CE6784"/>
    <w:rsid w:val="00CF696B"/>
    <w:rsid w:val="00D133B4"/>
    <w:rsid w:val="00D15BE0"/>
    <w:rsid w:val="00D37A1F"/>
    <w:rsid w:val="00D4687F"/>
    <w:rsid w:val="00D5078B"/>
    <w:rsid w:val="00D50F00"/>
    <w:rsid w:val="00D51104"/>
    <w:rsid w:val="00D52903"/>
    <w:rsid w:val="00D5424F"/>
    <w:rsid w:val="00D557EA"/>
    <w:rsid w:val="00D62EAA"/>
    <w:rsid w:val="00D90761"/>
    <w:rsid w:val="00DA1446"/>
    <w:rsid w:val="00DA352F"/>
    <w:rsid w:val="00DB0AC9"/>
    <w:rsid w:val="00DB23C2"/>
    <w:rsid w:val="00DB7346"/>
    <w:rsid w:val="00DC4B49"/>
    <w:rsid w:val="00DD6B1D"/>
    <w:rsid w:val="00DE1D64"/>
    <w:rsid w:val="00DE3D00"/>
    <w:rsid w:val="00E03123"/>
    <w:rsid w:val="00E12DAD"/>
    <w:rsid w:val="00E171C5"/>
    <w:rsid w:val="00E1785D"/>
    <w:rsid w:val="00E17B91"/>
    <w:rsid w:val="00E41C73"/>
    <w:rsid w:val="00E4493F"/>
    <w:rsid w:val="00E47FDC"/>
    <w:rsid w:val="00E52179"/>
    <w:rsid w:val="00E6471F"/>
    <w:rsid w:val="00E70755"/>
    <w:rsid w:val="00E7553F"/>
    <w:rsid w:val="00E76408"/>
    <w:rsid w:val="00E81AB7"/>
    <w:rsid w:val="00E82C85"/>
    <w:rsid w:val="00EA7211"/>
    <w:rsid w:val="00EC6FBF"/>
    <w:rsid w:val="00ED4943"/>
    <w:rsid w:val="00EF1EDF"/>
    <w:rsid w:val="00EF242E"/>
    <w:rsid w:val="00EF385E"/>
    <w:rsid w:val="00EF5C3F"/>
    <w:rsid w:val="00F104B5"/>
    <w:rsid w:val="00F16BC4"/>
    <w:rsid w:val="00F57943"/>
    <w:rsid w:val="00F602D2"/>
    <w:rsid w:val="00F608B0"/>
    <w:rsid w:val="00F72C3F"/>
    <w:rsid w:val="00F777B1"/>
    <w:rsid w:val="00F9080D"/>
    <w:rsid w:val="00F9244B"/>
    <w:rsid w:val="00F95B2D"/>
    <w:rsid w:val="00F97E49"/>
    <w:rsid w:val="00FA2ED0"/>
    <w:rsid w:val="00FA6EF2"/>
    <w:rsid w:val="00FB21F5"/>
    <w:rsid w:val="00FC085F"/>
    <w:rsid w:val="00FC39FD"/>
    <w:rsid w:val="00FC3C63"/>
    <w:rsid w:val="00FC5CD3"/>
    <w:rsid w:val="00FC696D"/>
    <w:rsid w:val="00FD5E35"/>
    <w:rsid w:val="00FE6264"/>
    <w:rsid w:val="00FE76F9"/>
    <w:rsid w:val="00FE7BB3"/>
    <w:rsid w:val="00FF415C"/>
    <w:rsid w:val="00FF64E2"/>
    <w:rsid w:val="00FF70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834"/>
  <w15:docId w15:val="{3E43A01A-0291-455D-8D07-9B3F780C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59FF"/>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6A82"/>
    <w:pPr>
      <w:ind w:left="720"/>
      <w:contextualSpacing/>
    </w:pPr>
  </w:style>
  <w:style w:type="table" w:styleId="TableGrid">
    <w:name w:val="Table Grid"/>
    <w:basedOn w:val="TableNormal"/>
    <w:uiPriority w:val="59"/>
    <w:rsid w:val="0040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59FF"/>
    <w:rPr>
      <w:rFonts w:ascii="Times New Roman" w:eastAsia="Times New Roman" w:hAnsi="Times New Roman" w:cs="Times New Roman"/>
      <w:b/>
      <w:bCs/>
      <w:sz w:val="36"/>
      <w:szCs w:val="36"/>
      <w:lang w:eastAsia="et-EE"/>
    </w:rPr>
  </w:style>
  <w:style w:type="character" w:styleId="CommentReference">
    <w:name w:val="annotation reference"/>
    <w:basedOn w:val="DefaultParagraphFont"/>
    <w:uiPriority w:val="99"/>
    <w:semiHidden/>
    <w:unhideWhenUsed/>
    <w:rsid w:val="00D133B4"/>
    <w:rPr>
      <w:sz w:val="16"/>
      <w:szCs w:val="16"/>
    </w:rPr>
  </w:style>
  <w:style w:type="paragraph" w:styleId="CommentText">
    <w:name w:val="annotation text"/>
    <w:basedOn w:val="Normal"/>
    <w:link w:val="CommentTextChar"/>
    <w:uiPriority w:val="99"/>
    <w:semiHidden/>
    <w:unhideWhenUsed/>
    <w:rsid w:val="00D133B4"/>
    <w:pPr>
      <w:spacing w:line="240" w:lineRule="auto"/>
    </w:pPr>
    <w:rPr>
      <w:sz w:val="20"/>
      <w:szCs w:val="20"/>
    </w:rPr>
  </w:style>
  <w:style w:type="character" w:customStyle="1" w:styleId="CommentTextChar">
    <w:name w:val="Comment Text Char"/>
    <w:basedOn w:val="DefaultParagraphFont"/>
    <w:link w:val="CommentText"/>
    <w:uiPriority w:val="99"/>
    <w:semiHidden/>
    <w:rsid w:val="00D133B4"/>
    <w:rPr>
      <w:sz w:val="20"/>
      <w:szCs w:val="20"/>
    </w:rPr>
  </w:style>
  <w:style w:type="paragraph" w:styleId="CommentSubject">
    <w:name w:val="annotation subject"/>
    <w:basedOn w:val="CommentText"/>
    <w:next w:val="CommentText"/>
    <w:link w:val="CommentSubjectChar"/>
    <w:uiPriority w:val="99"/>
    <w:semiHidden/>
    <w:unhideWhenUsed/>
    <w:rsid w:val="00D133B4"/>
    <w:rPr>
      <w:b/>
      <w:bCs/>
    </w:rPr>
  </w:style>
  <w:style w:type="character" w:customStyle="1" w:styleId="CommentSubjectChar">
    <w:name w:val="Comment Subject Char"/>
    <w:basedOn w:val="CommentTextChar"/>
    <w:link w:val="CommentSubject"/>
    <w:uiPriority w:val="99"/>
    <w:semiHidden/>
    <w:rsid w:val="00D133B4"/>
    <w:rPr>
      <w:b/>
      <w:bCs/>
      <w:sz w:val="20"/>
      <w:szCs w:val="20"/>
    </w:rPr>
  </w:style>
  <w:style w:type="paragraph" w:styleId="BalloonText">
    <w:name w:val="Balloon Text"/>
    <w:basedOn w:val="Normal"/>
    <w:link w:val="BalloonTextChar"/>
    <w:uiPriority w:val="99"/>
    <w:semiHidden/>
    <w:unhideWhenUsed/>
    <w:rsid w:val="00D1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B4"/>
    <w:rPr>
      <w:rFonts w:ascii="Tahoma" w:hAnsi="Tahoma" w:cs="Tahoma"/>
      <w:sz w:val="16"/>
      <w:szCs w:val="16"/>
    </w:rPr>
  </w:style>
  <w:style w:type="paragraph" w:styleId="Revision">
    <w:name w:val="Revision"/>
    <w:hidden/>
    <w:uiPriority w:val="99"/>
    <w:semiHidden/>
    <w:rsid w:val="00AB73DA"/>
    <w:pPr>
      <w:spacing w:after="0" w:line="240" w:lineRule="auto"/>
    </w:pPr>
  </w:style>
  <w:style w:type="paragraph" w:styleId="BodyText">
    <w:name w:val="Body Text"/>
    <w:basedOn w:val="Normal"/>
    <w:link w:val="BodyTextChar"/>
    <w:uiPriority w:val="99"/>
    <w:rsid w:val="00232CE8"/>
    <w:pPr>
      <w:widowControl w:val="0"/>
      <w:autoSpaceDE w:val="0"/>
      <w:autoSpaceDN w:val="0"/>
      <w:adjustRightInd w:val="0"/>
      <w:spacing w:after="0" w:line="240" w:lineRule="auto"/>
      <w:jc w:val="both"/>
    </w:pPr>
    <w:rPr>
      <w:rFonts w:ascii="Arial" w:eastAsia="Calibri" w:hAnsi="Arial" w:cs="Arial"/>
      <w:sz w:val="20"/>
      <w:szCs w:val="20"/>
      <w:lang w:val="en-US"/>
    </w:rPr>
  </w:style>
  <w:style w:type="character" w:customStyle="1" w:styleId="BodyTextChar">
    <w:name w:val="Body Text Char"/>
    <w:basedOn w:val="DefaultParagraphFont"/>
    <w:link w:val="BodyText"/>
    <w:uiPriority w:val="99"/>
    <w:rsid w:val="00232CE8"/>
    <w:rPr>
      <w:rFonts w:ascii="Arial" w:eastAsia="Calibri" w:hAnsi="Arial" w:cs="Arial"/>
      <w:sz w:val="20"/>
      <w:szCs w:val="20"/>
      <w:lang w:val="en-US"/>
    </w:rPr>
  </w:style>
  <w:style w:type="paragraph" w:customStyle="1" w:styleId="Default">
    <w:name w:val="Default"/>
    <w:rsid w:val="00913F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226D-EA04-486B-AC73-82FC7A19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3221</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 Veski-Palu</dc:creator>
  <cp:lastModifiedBy>Birgit Veebel</cp:lastModifiedBy>
  <cp:revision>3</cp:revision>
  <cp:lastPrinted>2015-09-11T06:34:00Z</cp:lastPrinted>
  <dcterms:created xsi:type="dcterms:W3CDTF">2023-10-05T07:56:00Z</dcterms:created>
  <dcterms:modified xsi:type="dcterms:W3CDTF">2023-10-05T08:21:00Z</dcterms:modified>
</cp:coreProperties>
</file>